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4A373" w14:textId="182987DD" w:rsidR="00F20995" w:rsidRPr="00646498" w:rsidRDefault="00D85C5B" w:rsidP="000E4F4B">
      <w:pPr>
        <w:pStyle w:val="Nzev"/>
        <w:keepLines/>
        <w:spacing w:before="0" w:after="0"/>
        <w:contextualSpacing/>
        <w:outlineLvl w:val="9"/>
        <w:rPr>
          <w:sz w:val="36"/>
          <w:szCs w:val="36"/>
          <w:lang w:eastAsia="en-US"/>
        </w:rPr>
      </w:pPr>
      <w:r w:rsidRPr="00646498">
        <w:rPr>
          <w:sz w:val="36"/>
          <w:szCs w:val="36"/>
          <w:lang w:eastAsia="en-US"/>
        </w:rPr>
        <w:t xml:space="preserve">Kupní smlouva </w:t>
      </w:r>
      <w:r w:rsidR="003668DD">
        <w:rPr>
          <w:sz w:val="36"/>
          <w:szCs w:val="36"/>
          <w:lang w:eastAsia="en-US"/>
        </w:rPr>
        <w:t>– NÁVRH</w:t>
      </w:r>
    </w:p>
    <w:p w14:paraId="06866C32" w14:textId="2C638171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kupujícího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="00F133FA">
        <w:rPr>
          <w:rFonts w:eastAsia="Times New Roman" w:cs="Times New Roman"/>
          <w:b/>
          <w:lang w:eastAsia="cs-CZ"/>
        </w:rPr>
        <w:tab/>
      </w:r>
      <w:r w:rsidRPr="00646498">
        <w:rPr>
          <w:rFonts w:eastAsia="Times New Roman" w:cs="Times New Roman"/>
          <w:b/>
          <w:lang w:eastAsia="cs-CZ"/>
        </w:rPr>
        <w:t xml:space="preserve"> </w:t>
      </w:r>
      <w:r w:rsidR="00F133FA">
        <w:rPr>
          <w:rFonts w:eastAsia="Times New Roman" w:cs="Times New Roman"/>
          <w:b/>
          <w:lang w:eastAsia="cs-CZ"/>
        </w:rPr>
        <w:t xml:space="preserve"> </w:t>
      </w:r>
      <w:r w:rsidRPr="00F133FA">
        <w:rPr>
          <w:rFonts w:eastAsia="Times New Roman" w:cs="Times New Roman"/>
          <w:b/>
          <w:highlight w:val="lightGray"/>
          <w:lang w:eastAsia="cs-CZ"/>
        </w:rPr>
        <w:t>………………</w:t>
      </w:r>
    </w:p>
    <w:p w14:paraId="6DF16FA9" w14:textId="136BDF55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prodávajícího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Pr="00F133FA">
        <w:rPr>
          <w:rFonts w:eastAsia="Times New Roman" w:cs="Times New Roman"/>
          <w:b/>
          <w:highlight w:val="yellow"/>
          <w:lang w:eastAsia="cs-CZ"/>
        </w:rPr>
        <w:t>………………</w:t>
      </w:r>
    </w:p>
    <w:p w14:paraId="27568870" w14:textId="77777777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Kupující:</w:t>
      </w:r>
      <w:r w:rsidRPr="00646498">
        <w:rPr>
          <w:rFonts w:eastAsia="Times New Roman" w:cs="Times New Roman"/>
          <w:b/>
          <w:lang w:eastAsia="cs-CZ"/>
        </w:rPr>
        <w:tab/>
        <w:t>Správa železniční dopravní cesty, státní organizace</w:t>
      </w:r>
    </w:p>
    <w:p w14:paraId="248E90C9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ab/>
      </w:r>
      <w:r w:rsidRPr="00646498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646498">
        <w:rPr>
          <w:rFonts w:eastAsia="Times New Roman" w:cs="Times New Roman"/>
          <w:lang w:eastAsia="cs-CZ"/>
        </w:rPr>
        <w:t>sp</w:t>
      </w:r>
      <w:proofErr w:type="spellEnd"/>
      <w:r w:rsidRPr="00646498">
        <w:rPr>
          <w:rFonts w:eastAsia="Times New Roman" w:cs="Times New Roman"/>
          <w:lang w:eastAsia="cs-CZ"/>
        </w:rPr>
        <w:t xml:space="preserve">. </w:t>
      </w:r>
      <w:r w:rsidRPr="000C5DA0">
        <w:rPr>
          <w:rFonts w:eastAsia="Times New Roman" w:cs="Times New Roman"/>
          <w:lang w:eastAsia="cs-CZ"/>
        </w:rPr>
        <w:t xml:space="preserve">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A </w:t>
      </w:r>
      <w:r w:rsidRPr="00EB10BF">
        <w:rPr>
          <w:rFonts w:eastAsia="Times New Roman" w:cs="Times New Roman"/>
          <w:lang w:eastAsia="cs-CZ"/>
        </w:rPr>
        <w:t>48384</w:t>
      </w:r>
    </w:p>
    <w:p w14:paraId="0C553F7F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75D45E8C" w14:textId="4C1D20F6" w:rsidR="00D85C5B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</w:t>
      </w:r>
      <w:r w:rsidR="00491065">
        <w:rPr>
          <w:rFonts w:eastAsia="Times New Roman" w:cs="Times New Roman"/>
          <w:lang w:eastAsia="cs-CZ"/>
        </w:rPr>
        <w:t>O</w:t>
      </w:r>
      <w:r w:rsidRPr="000C5DA0">
        <w:rPr>
          <w:rFonts w:eastAsia="Times New Roman" w:cs="Times New Roman"/>
          <w:lang w:eastAsia="cs-CZ"/>
        </w:rPr>
        <w:t xml:space="preserve"> 70994234, DIČ CZ70994234</w:t>
      </w:r>
    </w:p>
    <w:p w14:paraId="182D1B51" w14:textId="77777777" w:rsidR="00F20995" w:rsidRPr="00F20995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F3C252E" w14:textId="74B258AC" w:rsidR="00D85C5B" w:rsidRPr="004E19DE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4C6412">
        <w:rPr>
          <w:rFonts w:eastAsia="Times New Roman" w:cs="Times New Roman"/>
          <w:lang w:eastAsia="cs-CZ"/>
        </w:rPr>
        <w:tab/>
      </w:r>
      <w:r w:rsidRPr="004C6412">
        <w:rPr>
          <w:rFonts w:eastAsia="Times New Roman" w:cs="Times New Roman"/>
          <w:lang w:eastAsia="cs-CZ"/>
        </w:rPr>
        <w:tab/>
      </w:r>
      <w:r w:rsidR="004C6412" w:rsidRPr="00EC5FD6">
        <w:rPr>
          <w:rFonts w:ascii="Verdana" w:hAnsi="Verdana"/>
          <w:b/>
        </w:rPr>
        <w:t>organizační jednotka Obl</w:t>
      </w:r>
      <w:r w:rsidR="003378CA">
        <w:rPr>
          <w:rFonts w:ascii="Verdana" w:hAnsi="Verdana"/>
          <w:b/>
        </w:rPr>
        <w:t>astní ředitelství Ostrava</w:t>
      </w:r>
      <w:r w:rsidR="004C6412">
        <w:rPr>
          <w:rFonts w:ascii="Verdana" w:hAnsi="Verdana"/>
          <w:b/>
        </w:rPr>
        <w:t>,</w:t>
      </w:r>
      <w:r w:rsidRPr="004E19DE">
        <w:rPr>
          <w:rFonts w:eastAsia="Times New Roman" w:cs="Times New Roman"/>
          <w:b/>
          <w:highlight w:val="yellow"/>
          <w:lang w:eastAsia="cs-CZ"/>
        </w:rPr>
        <w:t xml:space="preserve"> </w:t>
      </w:r>
    </w:p>
    <w:p w14:paraId="719BA0EB" w14:textId="428664B9" w:rsidR="00CB6F00" w:rsidRPr="00D34EAC" w:rsidRDefault="00CB6F00" w:rsidP="00CB6F00">
      <w:pPr>
        <w:spacing w:after="0"/>
        <w:ind w:left="1418"/>
        <w:rPr>
          <w:rFonts w:ascii="Verdana" w:hAnsi="Verdana"/>
        </w:rPr>
      </w:pPr>
      <w:r>
        <w:rPr>
          <w:rFonts w:ascii="Verdana" w:hAnsi="Verdana"/>
        </w:rPr>
        <w:t xml:space="preserve">zastoupená Ing. Jiří Macho, ředitelem na </w:t>
      </w:r>
      <w:r w:rsidRPr="00D34EAC">
        <w:rPr>
          <w:rFonts w:ascii="Verdana" w:hAnsi="Verdana"/>
        </w:rPr>
        <w:t xml:space="preserve">základě </w:t>
      </w:r>
      <w:r w:rsidR="00D34EAC" w:rsidRPr="00D34EAC">
        <w:rPr>
          <w:rFonts w:ascii="Verdana" w:hAnsi="Verdana"/>
        </w:rPr>
        <w:t>pověření č. 2760</w:t>
      </w:r>
      <w:r w:rsidRPr="00D34EAC">
        <w:rPr>
          <w:rFonts w:ascii="Verdana" w:hAnsi="Verdana"/>
        </w:rPr>
        <w:t xml:space="preserve"> </w:t>
      </w:r>
    </w:p>
    <w:p w14:paraId="7A793E9E" w14:textId="1A17D305" w:rsidR="00CB6F00" w:rsidRDefault="00CB6F00" w:rsidP="00CB6F00">
      <w:pPr>
        <w:spacing w:after="0"/>
        <w:ind w:left="1418"/>
        <w:rPr>
          <w:rFonts w:ascii="Verdana" w:hAnsi="Verdana"/>
        </w:rPr>
      </w:pPr>
      <w:r w:rsidRPr="00D34EAC">
        <w:t xml:space="preserve">uděleného dne </w:t>
      </w:r>
      <w:r w:rsidR="00D34EAC" w:rsidRPr="00D34EAC">
        <w:t xml:space="preserve">15. 8. 2019 a přijatého dne </w:t>
      </w:r>
      <w:bookmarkStart w:id="0" w:name="_GoBack"/>
      <w:bookmarkEnd w:id="0"/>
      <w:r w:rsidR="00D34EAC" w:rsidRPr="00D34EAC">
        <w:t>16. 8. 2019</w:t>
      </w:r>
    </w:p>
    <w:p w14:paraId="65A6D3ED" w14:textId="77777777" w:rsidR="00491065" w:rsidRPr="00EC5FD6" w:rsidRDefault="00491065" w:rsidP="00491065">
      <w:pPr>
        <w:spacing w:after="0"/>
        <w:ind w:left="1418"/>
        <w:rPr>
          <w:rFonts w:ascii="Verdana" w:hAnsi="Verdana"/>
        </w:rPr>
      </w:pPr>
    </w:p>
    <w:p w14:paraId="4FEDE605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749E3883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Správa železniční dopravní cesty, státní organizace, Oblastní ředitelství Ostrava, Muglinovská 1038/5, 702 00 Ostrava</w:t>
      </w:r>
      <w:r w:rsidRPr="001D3403" w:rsidDel="00640267">
        <w:rPr>
          <w:rFonts w:ascii="Verdana" w:hAnsi="Verdana" w:cstheme="minorHAnsi"/>
        </w:rPr>
        <w:t xml:space="preserve"> </w:t>
      </w:r>
    </w:p>
    <w:p w14:paraId="74EAEC9A" w14:textId="288C7373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7383C940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ePodatelnaOROVA@szdc.cz</w:t>
      </w:r>
    </w:p>
    <w:p w14:paraId="4EF62A2C" w14:textId="77777777" w:rsidR="001515CE" w:rsidRPr="000C5DA0" w:rsidRDefault="001515CE" w:rsidP="001515CE">
      <w:pPr>
        <w:ind w:left="1418" w:hanging="2"/>
        <w:rPr>
          <w:rFonts w:eastAsia="Times New Roman" w:cs="Times New Roman"/>
          <w:lang w:eastAsia="cs-CZ"/>
        </w:rPr>
      </w:pPr>
    </w:p>
    <w:p w14:paraId="5D0E38B0" w14:textId="45B53137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b/>
          <w:lang w:eastAsia="cs-CZ"/>
        </w:rPr>
        <w:t>Prodávající:</w:t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jméno osoby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05A19514" w14:textId="29F853C0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zápisu v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 </w:t>
      </w:r>
      <w:r w:rsidRPr="00F133FA">
        <w:rPr>
          <w:rFonts w:eastAsia="Times New Roman" w:cs="Times New Roman"/>
          <w:i/>
          <w:highlight w:val="yellow"/>
          <w:lang w:eastAsia="cs-CZ"/>
        </w:rPr>
        <w:t>evidenci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22E0CB47" w14:textId="639613F8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sídlu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</w:t>
      </w:r>
    </w:p>
    <w:p w14:paraId="385B5569" w14:textId="14864C7F" w:rsidR="00D85C5B" w:rsidRPr="00F133FA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lang w:eastAsia="cs-CZ"/>
        </w:rPr>
        <w:t xml:space="preserve">                      </w:t>
      </w:r>
      <w:r w:rsidR="00D85C5B" w:rsidRPr="00F133FA">
        <w:rPr>
          <w:rFonts w:eastAsia="Times New Roman" w:cs="Times New Roman"/>
          <w:highlight w:val="yellow"/>
          <w:lang w:eastAsia="cs-CZ"/>
        </w:rPr>
        <w:t>IČ</w:t>
      </w:r>
      <w:r w:rsidR="00491065" w:rsidRPr="00F133FA">
        <w:rPr>
          <w:rFonts w:eastAsia="Times New Roman" w:cs="Times New Roman"/>
          <w:highlight w:val="yellow"/>
          <w:lang w:eastAsia="cs-CZ"/>
        </w:rPr>
        <w:t>O</w:t>
      </w:r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  <w:proofErr w:type="gramStart"/>
      <w:r w:rsidR="00D85C5B" w:rsidRPr="00F133FA">
        <w:rPr>
          <w:rFonts w:eastAsia="Times New Roman" w:cs="Times New Roman"/>
          <w:highlight w:val="yellow"/>
          <w:lang w:eastAsia="cs-CZ"/>
        </w:rPr>
        <w:t>… , DIČ</w:t>
      </w:r>
      <w:proofErr w:type="gramEnd"/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</w:p>
    <w:p w14:paraId="39F2A5A3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Bankovní spojení:……………………..</w:t>
      </w:r>
    </w:p>
    <w:p w14:paraId="2CC92AF1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Číslo účtu:…………………………..</w:t>
      </w:r>
    </w:p>
    <w:p w14:paraId="3C813964" w14:textId="21CF4B44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statutárním orgánu nebo jiné oprávněné osobě</w:t>
      </w:r>
      <w:r w:rsidR="00F133FA">
        <w:rPr>
          <w:rFonts w:eastAsia="Times New Roman" w:cs="Times New Roman"/>
          <w:i/>
          <w:lang w:eastAsia="cs-CZ"/>
        </w:rPr>
        <w:t xml:space="preserve"> ……………………………</w:t>
      </w:r>
    </w:p>
    <w:p w14:paraId="555F4458" w14:textId="77777777" w:rsidR="00D85C5B" w:rsidRPr="00F133FA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78894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5DA29E49" w14:textId="13E32A55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515CE">
        <w:rPr>
          <w:rFonts w:ascii="Verdana" w:hAnsi="Verdana" w:cstheme="minorHAnsi"/>
          <w:highlight w:val="yellow"/>
        </w:rPr>
        <w:t>……………………………</w:t>
      </w:r>
      <w:r w:rsidRPr="001D3403" w:rsidDel="00640267">
        <w:rPr>
          <w:rFonts w:ascii="Verdana" w:hAnsi="Verdana" w:cstheme="minorHAnsi"/>
        </w:rPr>
        <w:t xml:space="preserve"> </w:t>
      </w:r>
    </w:p>
    <w:p w14:paraId="429F52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332083F5" w14:textId="7E1B0F60" w:rsidR="00F133FA" w:rsidRPr="00F133FA" w:rsidRDefault="00F133FA" w:rsidP="001515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highlight w:val="yellow"/>
        </w:rPr>
      </w:pPr>
      <w:r w:rsidRPr="00F133FA">
        <w:rPr>
          <w:rFonts w:ascii="Verdana" w:hAnsi="Verdana"/>
          <w:highlight w:val="yellow"/>
        </w:rPr>
        <w:t>…………………………..</w:t>
      </w:r>
    </w:p>
    <w:p w14:paraId="01731E08" w14:textId="77777777" w:rsidR="00F133FA" w:rsidRDefault="00F133FA" w:rsidP="00F133F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ascii="Verdana" w:hAnsi="Verdana"/>
          <w:b/>
        </w:rPr>
      </w:pPr>
    </w:p>
    <w:p w14:paraId="3853CC15" w14:textId="77777777" w:rsidR="00F133FA" w:rsidRDefault="00F133FA" w:rsidP="00F133F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ascii="Verdana" w:hAnsi="Verdana"/>
          <w:b/>
        </w:rPr>
      </w:pPr>
    </w:p>
    <w:p w14:paraId="42CDD9AE" w14:textId="3D71002D" w:rsidR="00D85C5B" w:rsidRPr="000C5DA0" w:rsidRDefault="00F133FA" w:rsidP="00F133F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hAnsi="Verdana"/>
          <w:b/>
        </w:rPr>
        <w:t xml:space="preserve">                             </w:t>
      </w:r>
    </w:p>
    <w:p w14:paraId="6E24CFC2" w14:textId="48978843" w:rsidR="00D85C5B" w:rsidRPr="00A83222" w:rsidRDefault="00D85C5B" w:rsidP="00491065">
      <w:pPr>
        <w:jc w:val="both"/>
        <w:rPr>
          <w:lang w:eastAsia="cs-CZ"/>
        </w:rPr>
      </w:pPr>
      <w:r w:rsidRPr="000C5DA0">
        <w:rPr>
          <w:lang w:eastAsia="cs-CZ"/>
        </w:rPr>
        <w:t xml:space="preserve">Tato smlouva je uzavřena na základě výsledků zadávacího řízení veřejné zakázky s názvem </w:t>
      </w:r>
      <w:r w:rsidRPr="00FD2AB4">
        <w:rPr>
          <w:lang w:eastAsia="cs-CZ"/>
        </w:rPr>
        <w:t>„</w:t>
      </w:r>
      <w:r w:rsidR="000B73F3" w:rsidRPr="000B73F3">
        <w:rPr>
          <w:rFonts w:ascii="Verdana" w:eastAsia="Verdana" w:hAnsi="Verdana" w:cs="Times New Roman"/>
          <w:b/>
          <w:color w:val="000000"/>
        </w:rPr>
        <w:t>Nákup podlahových akumulátorových mycích strojů se sedací obsluhou</w:t>
      </w:r>
      <w:r w:rsidR="000B73F3" w:rsidRPr="000B73F3">
        <w:rPr>
          <w:rFonts w:ascii="Times New Roman" w:eastAsia="Verdana" w:hAnsi="Times New Roman" w:cs="Times New Roman"/>
          <w:b/>
          <w:bCs/>
          <w:color w:val="000000"/>
          <w:sz w:val="20"/>
          <w:szCs w:val="20"/>
        </w:rPr>
        <w:t>“</w:t>
      </w:r>
      <w:r w:rsidRPr="00FD2AB4">
        <w:rPr>
          <w:lang w:eastAsia="cs-CZ"/>
        </w:rPr>
        <w:t>“,</w:t>
      </w:r>
      <w:r w:rsidRPr="002513CC">
        <w:rPr>
          <w:lang w:eastAsia="cs-CZ"/>
        </w:rPr>
        <w:t xml:space="preserve"> ev. č. veřejné zakázky </w:t>
      </w:r>
      <w:r w:rsidR="00932557">
        <w:rPr>
          <w:lang w:eastAsia="cs-CZ"/>
        </w:rPr>
        <w:t>zadavatele</w:t>
      </w:r>
      <w:r w:rsidRPr="002513CC">
        <w:rPr>
          <w:lang w:eastAsia="cs-CZ"/>
        </w:rPr>
        <w:t xml:space="preserve">: </w:t>
      </w:r>
      <w:r w:rsidR="000B73F3">
        <w:rPr>
          <w:b/>
          <w:lang w:eastAsia="cs-CZ"/>
        </w:rPr>
        <w:t>63519125</w:t>
      </w:r>
      <w:r w:rsidR="00491E0A">
        <w:rPr>
          <w:lang w:eastAsia="cs-CZ"/>
        </w:rPr>
        <w:t xml:space="preserve">, </w:t>
      </w:r>
      <w:proofErr w:type="gramStart"/>
      <w:r w:rsidR="001C22E7" w:rsidRPr="002513CC">
        <w:rPr>
          <w:rFonts w:eastAsia="Times New Roman" w:cs="Times New Roman"/>
          <w:lang w:eastAsia="cs-CZ"/>
        </w:rPr>
        <w:t>č.j.</w:t>
      </w:r>
      <w:proofErr w:type="gramEnd"/>
      <w:r w:rsidR="001C22E7" w:rsidRPr="002513CC">
        <w:rPr>
          <w:rFonts w:eastAsia="Times New Roman" w:cs="Times New Roman"/>
          <w:lang w:eastAsia="cs-CZ"/>
        </w:rPr>
        <w:t xml:space="preserve"> veřejné zakázky</w:t>
      </w:r>
      <w:r w:rsidR="00F20995" w:rsidRPr="002513CC">
        <w:rPr>
          <w:rFonts w:eastAsia="Times New Roman" w:cs="Times New Roman"/>
          <w:lang w:eastAsia="cs-CZ"/>
        </w:rPr>
        <w:t xml:space="preserve"> </w:t>
      </w:r>
      <w:r w:rsidR="000B73F3">
        <w:rPr>
          <w:rFonts w:eastAsia="Times New Roman" w:cs="Times New Roman"/>
          <w:lang w:eastAsia="cs-CZ"/>
        </w:rPr>
        <w:t>18665</w:t>
      </w:r>
      <w:r w:rsidR="004C6412" w:rsidRPr="00EB1831">
        <w:rPr>
          <w:rFonts w:ascii="Verdana" w:hAnsi="Verdana"/>
        </w:rPr>
        <w:t xml:space="preserve">/2019-SŽDC-OŘ </w:t>
      </w:r>
      <w:r w:rsidR="005F46DB">
        <w:rPr>
          <w:rFonts w:ascii="Verdana" w:hAnsi="Verdana"/>
        </w:rPr>
        <w:t>OVA</w:t>
      </w:r>
      <w:r w:rsidR="004C6412" w:rsidRPr="00EB1831">
        <w:rPr>
          <w:rFonts w:ascii="Verdana" w:hAnsi="Verdana"/>
        </w:rPr>
        <w:t>-NPI</w:t>
      </w:r>
      <w:r w:rsidR="001C22E7">
        <w:rPr>
          <w:rFonts w:eastAsia="Times New Roman" w:cs="Times New Roman"/>
          <w:lang w:eastAsia="cs-CZ"/>
        </w:rPr>
        <w:t xml:space="preserve"> </w:t>
      </w:r>
      <w:r w:rsidRPr="004E19DE">
        <w:rPr>
          <w:lang w:eastAsia="cs-CZ"/>
        </w:rPr>
        <w:t>(dále jen „</w:t>
      </w:r>
      <w:r w:rsidRPr="00A83222">
        <w:rPr>
          <w:lang w:eastAsia="cs-CZ"/>
        </w:rPr>
        <w:t xml:space="preserve">veřejná zakázka“). Jednotlivá ustanovení této </w:t>
      </w:r>
      <w:r w:rsidR="008B1447" w:rsidRPr="00A83222">
        <w:rPr>
          <w:lang w:eastAsia="cs-CZ"/>
        </w:rPr>
        <w:t>Sml</w:t>
      </w:r>
      <w:r w:rsidRPr="00A83222">
        <w:rPr>
          <w:lang w:eastAsia="cs-CZ"/>
        </w:rPr>
        <w:t xml:space="preserve">ouvy tak budou vykládána v souladu se zadávacími podmínkami veřejné zakázky. </w:t>
      </w:r>
    </w:p>
    <w:p w14:paraId="50FD3425" w14:textId="7F31506A" w:rsidR="00D85C5B" w:rsidRPr="00A83222" w:rsidRDefault="00D85C5B" w:rsidP="007F5EC4">
      <w:pPr>
        <w:pStyle w:val="Nadpis1"/>
      </w:pPr>
      <w:r w:rsidRPr="00A83222">
        <w:t xml:space="preserve">Předmět koupě </w:t>
      </w:r>
    </w:p>
    <w:p w14:paraId="1CC662D5" w14:textId="03CA4C34" w:rsidR="00D85C5B" w:rsidRPr="00A83222" w:rsidRDefault="00491E0A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Předmětem koupě je </w:t>
      </w:r>
      <w:r w:rsidR="00A83222" w:rsidRPr="00A83222">
        <w:rPr>
          <w:rFonts w:eastAsia="Times New Roman" w:cs="Times New Roman"/>
          <w:lang w:eastAsia="cs-CZ"/>
        </w:rPr>
        <w:t xml:space="preserve">nákup </w:t>
      </w:r>
      <w:r w:rsidR="00DE1E28" w:rsidRPr="00DE1E28">
        <w:rPr>
          <w:rFonts w:ascii="Verdana" w:eastAsia="Verdana" w:hAnsi="Verdana" w:cs="Times New Roman"/>
          <w:color w:val="000000"/>
        </w:rPr>
        <w:t>2 kus</w:t>
      </w:r>
      <w:r w:rsidR="00515C7A">
        <w:rPr>
          <w:rFonts w:ascii="Verdana" w:eastAsia="Verdana" w:hAnsi="Verdana" w:cs="Times New Roman"/>
          <w:color w:val="000000"/>
        </w:rPr>
        <w:t>ů</w:t>
      </w:r>
      <w:r w:rsidR="00DE1E28" w:rsidRPr="00DE1E28">
        <w:rPr>
          <w:rFonts w:ascii="Verdana" w:eastAsia="Verdana" w:hAnsi="Verdana" w:cs="Times New Roman"/>
          <w:color w:val="000000"/>
        </w:rPr>
        <w:t xml:space="preserve"> nových podlahových akumulátorových mycích strojů se sed</w:t>
      </w:r>
      <w:r w:rsidR="00515C7A">
        <w:rPr>
          <w:rFonts w:ascii="Verdana" w:eastAsia="Verdana" w:hAnsi="Verdana" w:cs="Times New Roman"/>
          <w:color w:val="000000"/>
        </w:rPr>
        <w:t>í</w:t>
      </w:r>
      <w:r w:rsidR="00DE1E28" w:rsidRPr="00DE1E28">
        <w:rPr>
          <w:rFonts w:ascii="Verdana" w:eastAsia="Verdana" w:hAnsi="Verdana" w:cs="Times New Roman"/>
          <w:color w:val="000000"/>
        </w:rPr>
        <w:t>cí obsluhou</w:t>
      </w:r>
      <w:r w:rsidR="00DE1E28">
        <w:rPr>
          <w:rFonts w:eastAsia="Times New Roman" w:cs="Times New Roman"/>
          <w:lang w:eastAsia="cs-CZ"/>
        </w:rPr>
        <w:t xml:space="preserve"> </w:t>
      </w:r>
      <w:r w:rsidR="00FD2AB4">
        <w:rPr>
          <w:rFonts w:eastAsia="Times New Roman" w:cs="Times New Roman"/>
          <w:lang w:eastAsia="cs-CZ"/>
        </w:rPr>
        <w:t>včetně všech součástí a příslušenství</w:t>
      </w:r>
      <w:r w:rsidR="007A32E5">
        <w:rPr>
          <w:rFonts w:eastAsia="Times New Roman" w:cs="Times New Roman"/>
          <w:lang w:eastAsia="cs-CZ"/>
        </w:rPr>
        <w:t xml:space="preserve"> </w:t>
      </w:r>
      <w:r w:rsidR="00F133FA">
        <w:rPr>
          <w:rFonts w:eastAsia="Times New Roman" w:cs="Times New Roman"/>
          <w:lang w:eastAsia="cs-CZ"/>
        </w:rPr>
        <w:t>(dále jen „předmět koupě“)</w:t>
      </w:r>
      <w:r w:rsidR="00491065">
        <w:rPr>
          <w:rFonts w:eastAsia="Times New Roman" w:cs="Times New Roman"/>
          <w:lang w:eastAsia="cs-CZ"/>
        </w:rPr>
        <w:t>.</w:t>
      </w:r>
    </w:p>
    <w:p w14:paraId="3E42DC5F" w14:textId="77777777" w:rsidR="0082072B" w:rsidRDefault="00D85C5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lastRenderedPageBreak/>
        <w:t>Přesná speci</w:t>
      </w:r>
      <w:r w:rsidR="00A83222" w:rsidRPr="00A83222">
        <w:rPr>
          <w:rFonts w:eastAsia="Times New Roman" w:cs="Times New Roman"/>
          <w:lang w:eastAsia="cs-CZ"/>
        </w:rPr>
        <w:t xml:space="preserve">fikace </w:t>
      </w:r>
      <w:r w:rsidR="00491065">
        <w:rPr>
          <w:rFonts w:eastAsia="Times New Roman" w:cs="Times New Roman"/>
          <w:lang w:eastAsia="cs-CZ"/>
        </w:rPr>
        <w:t xml:space="preserve">předmětu koupě </w:t>
      </w:r>
      <w:r w:rsidR="00A83222" w:rsidRPr="00A83222">
        <w:rPr>
          <w:rFonts w:eastAsia="Times New Roman" w:cs="Times New Roman"/>
          <w:lang w:eastAsia="cs-CZ"/>
        </w:rPr>
        <w:t xml:space="preserve">je uvedena v příloze č. 1 </w:t>
      </w:r>
      <w:r w:rsidRPr="00A83222">
        <w:rPr>
          <w:rFonts w:eastAsia="Times New Roman" w:cs="Times New Roman"/>
          <w:lang w:eastAsia="cs-CZ"/>
        </w:rPr>
        <w:t xml:space="preserve">této </w:t>
      </w:r>
      <w:r w:rsidR="008B1447" w:rsidRPr="00A83222">
        <w:rPr>
          <w:rFonts w:eastAsia="Times New Roman" w:cs="Times New Roman"/>
          <w:lang w:eastAsia="cs-CZ"/>
        </w:rPr>
        <w:t>Sml</w:t>
      </w:r>
      <w:r w:rsidRPr="00A83222">
        <w:rPr>
          <w:rFonts w:eastAsia="Times New Roman" w:cs="Times New Roman"/>
          <w:lang w:eastAsia="cs-CZ"/>
        </w:rPr>
        <w:t>ouvy</w:t>
      </w:r>
      <w:r w:rsidR="00491065">
        <w:rPr>
          <w:rFonts w:eastAsia="Times New Roman" w:cs="Times New Roman"/>
          <w:lang w:eastAsia="cs-CZ"/>
        </w:rPr>
        <w:t>, která je její nedílnou součástí</w:t>
      </w:r>
      <w:r w:rsidRPr="00A83222">
        <w:rPr>
          <w:rFonts w:eastAsia="Times New Roman" w:cs="Times New Roman"/>
          <w:lang w:eastAsia="cs-CZ"/>
        </w:rPr>
        <w:t>.</w:t>
      </w:r>
    </w:p>
    <w:p w14:paraId="39DD661C" w14:textId="77777777" w:rsid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Touto smlouvou se prodávající zavazuje dodat za podmínek v této smlouvě sjednaných kupujícímu výše uvedený předmět koupě a umožnit kupujícímu nabýt k tomuto předmětu koupě vlastnické právo.</w:t>
      </w:r>
    </w:p>
    <w:p w14:paraId="01BED29A" w14:textId="7DA31CB4" w:rsidR="0082072B" w:rsidRP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Kupující se zavazuje předmět koupě převzít a zaplatit za něj sjednanou kupní cenu způsobem a v termínech stanovených touto smlouvou.</w:t>
      </w:r>
    </w:p>
    <w:p w14:paraId="4A214B1F" w14:textId="34DEC67D" w:rsidR="00D85C5B" w:rsidRPr="00A83222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 koupě musí splňovat podmínky stanovené </w:t>
      </w:r>
      <w:r w:rsidR="00A83222" w:rsidRPr="00A83222">
        <w:rPr>
          <w:rFonts w:eastAsia="Times New Roman" w:cs="Times New Roman"/>
          <w:lang w:eastAsia="cs-CZ"/>
        </w:rPr>
        <w:t xml:space="preserve">příslušnými </w:t>
      </w:r>
      <w:r w:rsidRPr="00A83222">
        <w:rPr>
          <w:rFonts w:eastAsia="Times New Roman" w:cs="Times New Roman"/>
          <w:lang w:eastAsia="cs-CZ"/>
        </w:rPr>
        <w:t>právními předpisy, normam</w:t>
      </w:r>
      <w:r w:rsidR="00A83222" w:rsidRPr="00A83222">
        <w:rPr>
          <w:rFonts w:eastAsia="Times New Roman" w:cs="Times New Roman"/>
          <w:lang w:eastAsia="cs-CZ"/>
        </w:rPr>
        <w:t>i ČSN a</w:t>
      </w:r>
      <w:r w:rsidR="00491065">
        <w:rPr>
          <w:rFonts w:eastAsia="Times New Roman" w:cs="Times New Roman"/>
          <w:lang w:eastAsia="cs-CZ"/>
        </w:rPr>
        <w:t xml:space="preserve"> příslušnými </w:t>
      </w:r>
      <w:r w:rsidR="00A83222" w:rsidRPr="00A83222">
        <w:rPr>
          <w:rFonts w:eastAsia="Times New Roman" w:cs="Times New Roman"/>
          <w:lang w:eastAsia="cs-CZ"/>
        </w:rPr>
        <w:t>technickými normami.</w:t>
      </w:r>
    </w:p>
    <w:p w14:paraId="46F1124F" w14:textId="24EC03F7" w:rsidR="00D85C5B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>Jakost ani provedení Předmětu koupě není určeno vzorkem ani předlohou.</w:t>
      </w:r>
    </w:p>
    <w:p w14:paraId="52172129" w14:textId="1604468F" w:rsidR="00FD2AB4" w:rsidRPr="00DE1E28" w:rsidRDefault="00FD2AB4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DE1E28">
        <w:rPr>
          <w:rFonts w:eastAsia="Times New Roman" w:cs="Times New Roman"/>
          <w:lang w:eastAsia="cs-CZ"/>
        </w:rPr>
        <w:t xml:space="preserve">Součástí dodávky předmětu koupě je rovněž </w:t>
      </w:r>
      <w:proofErr w:type="gramStart"/>
      <w:r w:rsidRPr="00DE1E28">
        <w:rPr>
          <w:rFonts w:eastAsia="Times New Roman" w:cs="Times New Roman"/>
          <w:lang w:eastAsia="cs-CZ"/>
        </w:rPr>
        <w:t>zaškolení 2-</w:t>
      </w:r>
      <w:r w:rsidRPr="00515C7A">
        <w:rPr>
          <w:rFonts w:eastAsia="Times New Roman" w:cs="Times New Roman"/>
          <w:highlight w:val="yellow"/>
          <w:lang w:eastAsia="cs-CZ"/>
        </w:rPr>
        <w:t>..</w:t>
      </w:r>
      <w:r w:rsidRPr="00DE1E28">
        <w:rPr>
          <w:rFonts w:eastAsia="Times New Roman" w:cs="Times New Roman"/>
          <w:lang w:eastAsia="cs-CZ"/>
        </w:rPr>
        <w:t xml:space="preserve"> zaměstnanců</w:t>
      </w:r>
      <w:proofErr w:type="gramEnd"/>
      <w:r w:rsidRPr="00DE1E28">
        <w:rPr>
          <w:rFonts w:eastAsia="Times New Roman" w:cs="Times New Roman"/>
          <w:lang w:eastAsia="cs-CZ"/>
        </w:rPr>
        <w:t xml:space="preserve"> Kupujícího pro bezpečnou obsluhu a údržbu předmětu koupě, které se Prodávající zavazuje zajistit nejpozději ve lhůtě 14 pracovních dní ode dne předání předmětu koupě</w:t>
      </w:r>
      <w:r w:rsidR="00750729" w:rsidRPr="00DE1E28">
        <w:rPr>
          <w:rFonts w:eastAsia="Times New Roman" w:cs="Times New Roman"/>
          <w:lang w:eastAsia="cs-CZ"/>
        </w:rPr>
        <w:t xml:space="preserve"> </w:t>
      </w:r>
      <w:r w:rsidR="004202C8" w:rsidRPr="00DE1E28">
        <w:rPr>
          <w:rFonts w:eastAsia="Times New Roman" w:cs="Times New Roman"/>
          <w:lang w:eastAsia="cs-CZ"/>
        </w:rPr>
        <w:t>v místě dodání předmětu koupě</w:t>
      </w:r>
      <w:r w:rsidRPr="00DE1E28">
        <w:rPr>
          <w:rFonts w:eastAsia="Times New Roman" w:cs="Times New Roman"/>
          <w:lang w:eastAsia="cs-CZ"/>
        </w:rPr>
        <w:t>, není-li Smluvními stranami dohodnuto jinak.</w:t>
      </w:r>
    </w:p>
    <w:p w14:paraId="29584421" w14:textId="2BBC721F" w:rsidR="00D85C5B" w:rsidRPr="00A024D7" w:rsidRDefault="00D85C5B" w:rsidP="000E4F4B">
      <w:pPr>
        <w:pStyle w:val="Nadpis1"/>
        <w:rPr>
          <w:rFonts w:eastAsia="Times New Roman"/>
          <w:lang w:eastAsia="cs-CZ"/>
        </w:rPr>
      </w:pPr>
      <w:r w:rsidRPr="000E4F4B">
        <w:rPr>
          <w:rStyle w:val="Siln"/>
          <w:rFonts w:eastAsiaTheme="majorEastAsia"/>
          <w:b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 xml:space="preserve">předmětu </w:t>
      </w:r>
      <w:r w:rsidR="00F20995" w:rsidRPr="00A024D7">
        <w:rPr>
          <w:rFonts w:eastAsia="Times New Roman"/>
          <w:lang w:eastAsia="cs-CZ"/>
        </w:rPr>
        <w:t>koupě</w:t>
      </w:r>
    </w:p>
    <w:p w14:paraId="2051ECE8" w14:textId="6FE660E9" w:rsidR="00C24C30" w:rsidRPr="00A024D7" w:rsidRDefault="00A024D7" w:rsidP="0049106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>C</w:t>
      </w:r>
      <w:r w:rsidR="00C24C30" w:rsidRPr="00A024D7">
        <w:rPr>
          <w:rFonts w:eastAsia="Times New Roman" w:cs="Times New Roman"/>
          <w:lang w:eastAsia="cs-CZ"/>
        </w:rPr>
        <w:t>ena</w:t>
      </w:r>
      <w:r w:rsidRPr="00A024D7">
        <w:rPr>
          <w:rFonts w:eastAsia="Times New Roman" w:cs="Times New Roman"/>
          <w:lang w:eastAsia="cs-CZ"/>
        </w:rPr>
        <w:t xml:space="preserve"> celkem </w:t>
      </w:r>
      <w:r w:rsidR="00F20995" w:rsidRPr="00A024D7">
        <w:rPr>
          <w:rFonts w:eastAsia="Times New Roman" w:cs="Times New Roman"/>
          <w:lang w:eastAsia="cs-CZ"/>
        </w:rPr>
        <w:t>bez DPH</w:t>
      </w:r>
      <w:r w:rsidR="00491065">
        <w:rPr>
          <w:rFonts w:eastAsia="Times New Roman" w:cs="Times New Roman"/>
          <w:lang w:eastAsia="cs-CZ"/>
        </w:rPr>
        <w:tab/>
      </w:r>
      <w:r w:rsidR="00C24C30" w:rsidRPr="00A024D7">
        <w:rPr>
          <w:rFonts w:eastAsia="Times New Roman" w:cs="Times New Roman"/>
          <w:lang w:eastAsia="cs-CZ"/>
        </w:rPr>
        <w:t xml:space="preserve"> </w:t>
      </w:r>
      <w:r w:rsidR="005B2CA6">
        <w:rPr>
          <w:rFonts w:eastAsia="Times New Roman" w:cs="Times New Roman"/>
          <w:lang w:eastAsia="cs-CZ"/>
        </w:rPr>
        <w:tab/>
      </w:r>
      <w:r w:rsidR="00C24C30" w:rsidRPr="00F133FA">
        <w:rPr>
          <w:rFonts w:eastAsia="Times New Roman" w:cs="Times New Roman"/>
          <w:highlight w:val="yellow"/>
          <w:lang w:eastAsia="cs-CZ"/>
        </w:rPr>
        <w:t>……………….</w:t>
      </w:r>
      <w:r w:rsidR="00F20995" w:rsidRPr="00A024D7">
        <w:rPr>
          <w:rFonts w:eastAsia="Times New Roman" w:cs="Times New Roman"/>
          <w:lang w:eastAsia="cs-CZ"/>
        </w:rPr>
        <w:t xml:space="preserve"> Kč</w:t>
      </w:r>
      <w:r w:rsidR="00C24C30" w:rsidRPr="00A024D7">
        <w:rPr>
          <w:rFonts w:eastAsia="Times New Roman" w:cs="Times New Roman"/>
          <w:lang w:eastAsia="cs-CZ"/>
        </w:rPr>
        <w:t>.</w:t>
      </w:r>
    </w:p>
    <w:p w14:paraId="0F3B85A8" w14:textId="59E7A9E1" w:rsidR="00F20995" w:rsidRPr="00A024D7" w:rsidRDefault="00F20995" w:rsidP="0049106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Výše DPH 21% 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Kč.</w:t>
      </w:r>
    </w:p>
    <w:p w14:paraId="300D7483" w14:textId="276D008B" w:rsidR="00F20995" w:rsidRDefault="00F20995" w:rsidP="0049106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Cena včetně DPH 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Kč.</w:t>
      </w:r>
    </w:p>
    <w:p w14:paraId="74834F34" w14:textId="77777777" w:rsidR="0053077C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3077C">
        <w:rPr>
          <w:rFonts w:eastAsia="Times New Roman" w:cs="Times New Roman"/>
          <w:lang w:eastAsia="cs-CZ"/>
        </w:rPr>
        <w:t>Prodávající má právo fakturovat cenu předmětu koupě až dnem řádného doručení předmětu koupě, tj. předání předmětu koupě kupujícímu bez jakýchkoliv zjevných vad či jiného poškození na místo plnění určené v</w:t>
      </w:r>
      <w:r>
        <w:rPr>
          <w:rFonts w:eastAsia="Times New Roman" w:cs="Times New Roman"/>
          <w:lang w:eastAsia="cs-CZ"/>
        </w:rPr>
        <w:t xml:space="preserve"> čl. 3, odst. 3.2. </w:t>
      </w:r>
      <w:r w:rsidRPr="0053077C">
        <w:rPr>
          <w:rFonts w:eastAsia="Times New Roman" w:cs="Times New Roman"/>
          <w:lang w:eastAsia="cs-CZ"/>
        </w:rPr>
        <w:t>této smlouvy.</w:t>
      </w:r>
    </w:p>
    <w:p w14:paraId="4E3A58BA" w14:textId="55F2A850" w:rsidR="00F73C29" w:rsidRPr="001515CE" w:rsidRDefault="00F73C29" w:rsidP="00F73C29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 xml:space="preserve">Kupní cena </w:t>
      </w:r>
      <w:r>
        <w:rPr>
          <w:rFonts w:eastAsia="Times New Roman" w:cs="Times New Roman"/>
          <w:lang w:eastAsia="cs-CZ"/>
        </w:rPr>
        <w:t xml:space="preserve">včetně případného DPH </w:t>
      </w:r>
      <w:r w:rsidRPr="001515CE">
        <w:rPr>
          <w:rFonts w:eastAsia="Times New Roman" w:cs="Times New Roman"/>
          <w:lang w:eastAsia="cs-CZ"/>
        </w:rPr>
        <w:t xml:space="preserve">bude </w:t>
      </w:r>
      <w:r>
        <w:rPr>
          <w:rFonts w:eastAsia="Times New Roman" w:cs="Times New Roman"/>
          <w:lang w:eastAsia="cs-CZ"/>
        </w:rPr>
        <w:t>Kupujícím uhrazena</w:t>
      </w:r>
      <w:r w:rsidRPr="001515CE">
        <w:rPr>
          <w:rFonts w:eastAsia="Times New Roman" w:cs="Times New Roman"/>
          <w:lang w:eastAsia="cs-CZ"/>
        </w:rPr>
        <w:t xml:space="preserve"> na základě daňového dokladu (faktury) vystaveného prodávajícím se splatností </w:t>
      </w:r>
      <w:r w:rsidR="00694E7F">
        <w:rPr>
          <w:rFonts w:eastAsia="Times New Roman" w:cs="Times New Roman"/>
          <w:lang w:eastAsia="cs-CZ"/>
        </w:rPr>
        <w:t>3</w:t>
      </w:r>
      <w:r w:rsidRPr="001515CE">
        <w:rPr>
          <w:rFonts w:eastAsia="Times New Roman" w:cs="Times New Roman"/>
          <w:lang w:eastAsia="cs-CZ"/>
        </w:rPr>
        <w:t xml:space="preserve">0 kalendářních dnů od data doručení daňového dokladu (faktury) kupujícímu, a to převodním příkazem na účet prodávajícího. </w:t>
      </w:r>
    </w:p>
    <w:p w14:paraId="7F52C398" w14:textId="181AE1B9" w:rsidR="0053077C" w:rsidRPr="00694E7F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>Nebude-li prodávajícím</w:t>
      </w:r>
      <w:r w:rsidRPr="0053077C">
        <w:rPr>
          <w:rFonts w:eastAsia="Times New Roman" w:cs="Times New Roman"/>
          <w:lang w:eastAsia="cs-CZ"/>
        </w:rPr>
        <w:t xml:space="preserve"> vystavený daňový doklad (faktura) v souladu s odst. 3 tohoto článku této smlouvy, je kupující oprávněn zaslat ho ve lhůtě splatnosti zpět prodávajícímu s uvedením důvodů k doplnění či úpravě. Splatnost doplněného či opraveného daňového dokladu (faktury) počíná běžet znovu ode dne doručení </w:t>
      </w:r>
      <w:r w:rsidRPr="00694E7F">
        <w:rPr>
          <w:rFonts w:eastAsia="Times New Roman" w:cs="Times New Roman"/>
          <w:lang w:eastAsia="cs-CZ"/>
        </w:rPr>
        <w:t>doplněného či upraveného daňového dokladu kupujícímu.</w:t>
      </w:r>
    </w:p>
    <w:p w14:paraId="2EF99719" w14:textId="22C1E530" w:rsidR="00FD2AB4" w:rsidRPr="00694E7F" w:rsidRDefault="00FD2AB4" w:rsidP="00FD2AB4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94E7F">
        <w:rPr>
          <w:rFonts w:eastAsia="Times New Roman" w:cs="Times New Roman"/>
          <w:lang w:eastAsia="cs-CZ"/>
        </w:rPr>
        <w:t>Součástí kupní ceny předmětu koupě je rovněž zaškolení ve smyslu bodu 1.7.této Smlouvy</w:t>
      </w:r>
      <w:r w:rsidR="00694E7F" w:rsidRPr="00694E7F">
        <w:rPr>
          <w:rFonts w:eastAsia="Times New Roman" w:cs="Times New Roman"/>
          <w:lang w:eastAsia="cs-CZ"/>
        </w:rPr>
        <w:t xml:space="preserve"> a základní servisní prohlídky ve smyslu bodu </w:t>
      </w:r>
      <w:proofErr w:type="gramStart"/>
      <w:r w:rsidR="00694E7F" w:rsidRPr="00694E7F">
        <w:rPr>
          <w:rFonts w:eastAsia="Times New Roman" w:cs="Times New Roman"/>
          <w:lang w:eastAsia="cs-CZ"/>
        </w:rPr>
        <w:t>6.2. této</w:t>
      </w:r>
      <w:proofErr w:type="gramEnd"/>
      <w:r w:rsidR="00694E7F" w:rsidRPr="00694E7F">
        <w:rPr>
          <w:rFonts w:eastAsia="Times New Roman" w:cs="Times New Roman"/>
          <w:lang w:eastAsia="cs-CZ"/>
        </w:rPr>
        <w:t xml:space="preserve"> Smlouvy</w:t>
      </w:r>
      <w:r w:rsidRPr="00694E7F">
        <w:rPr>
          <w:rFonts w:eastAsia="Times New Roman" w:cs="Times New Roman"/>
          <w:lang w:eastAsia="cs-CZ"/>
        </w:rPr>
        <w:t xml:space="preserve">. </w:t>
      </w:r>
    </w:p>
    <w:p w14:paraId="75122723" w14:textId="77777777" w:rsidR="00F73C29" w:rsidRPr="0053077C" w:rsidRDefault="00F73C29" w:rsidP="00F73C29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70884A3F" w14:textId="77777777" w:rsidR="00D85C5B" w:rsidRPr="008F3E82" w:rsidRDefault="00D85C5B" w:rsidP="000E4F4B">
      <w:pPr>
        <w:pStyle w:val="Nadpis1"/>
        <w:rPr>
          <w:rFonts w:eastAsia="Times New Roman"/>
          <w:lang w:eastAsia="cs-CZ"/>
        </w:rPr>
      </w:pPr>
      <w:r w:rsidRPr="008F3E82">
        <w:rPr>
          <w:rFonts w:eastAsia="Times New Roman"/>
          <w:lang w:eastAsia="cs-CZ"/>
        </w:rPr>
        <w:t>Místo a doba dodání</w:t>
      </w:r>
    </w:p>
    <w:p w14:paraId="32E156D8" w14:textId="77777777" w:rsidR="00515C7A" w:rsidRDefault="00D85C5B" w:rsidP="002B378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8F3E82">
        <w:rPr>
          <w:rFonts w:eastAsia="Times New Roman" w:cs="Times New Roman"/>
          <w:lang w:eastAsia="cs-CZ"/>
        </w:rPr>
        <w:t xml:space="preserve">Místo dodání je </w:t>
      </w:r>
      <w:r w:rsidR="00491065">
        <w:rPr>
          <w:rFonts w:eastAsia="Times New Roman" w:cs="Times New Roman"/>
          <w:lang w:eastAsia="cs-CZ"/>
        </w:rPr>
        <w:t>provozovna Kupují</w:t>
      </w:r>
      <w:r w:rsidR="00491065" w:rsidRPr="003F0E32">
        <w:rPr>
          <w:rFonts w:eastAsia="Times New Roman" w:cs="Times New Roman"/>
          <w:lang w:eastAsia="cs-CZ"/>
        </w:rPr>
        <w:t xml:space="preserve">cího: </w:t>
      </w:r>
    </w:p>
    <w:p w14:paraId="37954E98" w14:textId="09CD64DA" w:rsidR="00D85C5B" w:rsidRPr="008F3E82" w:rsidRDefault="003F0E32" w:rsidP="00515C7A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textAlignment w:val="baseline"/>
        <w:rPr>
          <w:rFonts w:eastAsia="Times New Roman" w:cs="Times New Roman"/>
          <w:lang w:eastAsia="cs-CZ"/>
        </w:rPr>
      </w:pPr>
      <w:r w:rsidRPr="003F0E32">
        <w:rPr>
          <w:rFonts w:eastAsia="Times New Roman" w:cs="Times New Roman"/>
          <w:lang w:eastAsia="cs-CZ"/>
        </w:rPr>
        <w:t>Oblastní ředitelství Ostrava, Muglinovská 1038/5, 702 00 Ostrava</w:t>
      </w:r>
      <w:r w:rsidR="00491065" w:rsidRPr="003F0E32">
        <w:rPr>
          <w:rFonts w:eastAsia="Times New Roman" w:cs="Times New Roman"/>
          <w:lang w:eastAsia="cs-CZ"/>
        </w:rPr>
        <w:t>.</w:t>
      </w:r>
    </w:p>
    <w:p w14:paraId="5115D35D" w14:textId="098379FD" w:rsidR="00D85C5B" w:rsidRDefault="00D85C5B" w:rsidP="001515CE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F3E82">
        <w:rPr>
          <w:rFonts w:eastAsia="Times New Roman" w:cs="Times New Roman"/>
          <w:lang w:eastAsia="cs-CZ"/>
        </w:rPr>
        <w:t>Předmět koupě bude dodán</w:t>
      </w:r>
      <w:r w:rsidR="00491065">
        <w:rPr>
          <w:rFonts w:eastAsia="Times New Roman" w:cs="Times New Roman"/>
          <w:lang w:eastAsia="cs-CZ"/>
        </w:rPr>
        <w:t xml:space="preserve">: nejpozději </w:t>
      </w:r>
      <w:r w:rsidRPr="008F3E82">
        <w:rPr>
          <w:rFonts w:eastAsia="Times New Roman" w:cs="Times New Roman"/>
          <w:lang w:eastAsia="cs-CZ"/>
        </w:rPr>
        <w:t xml:space="preserve">do </w:t>
      </w:r>
      <w:r w:rsidR="00DE1E28">
        <w:rPr>
          <w:rFonts w:eastAsia="Times New Roman" w:cs="Times New Roman"/>
          <w:b/>
          <w:lang w:eastAsia="cs-CZ"/>
        </w:rPr>
        <w:t>30 dnů od podpisu smlouvy</w:t>
      </w:r>
      <w:r w:rsidR="007A32E5">
        <w:rPr>
          <w:rFonts w:eastAsia="Times New Roman" w:cs="Times New Roman"/>
          <w:b/>
          <w:lang w:eastAsia="cs-CZ"/>
        </w:rPr>
        <w:t xml:space="preserve">, </w:t>
      </w:r>
      <w:r w:rsidR="007A32E5" w:rsidRPr="001515CE">
        <w:rPr>
          <w:rFonts w:eastAsia="Times New Roman" w:cs="Times New Roman"/>
          <w:lang w:eastAsia="cs-CZ"/>
        </w:rPr>
        <w:t>v </w:t>
      </w:r>
      <w:r w:rsidR="005F22F8">
        <w:rPr>
          <w:rFonts w:eastAsia="Times New Roman" w:cs="Times New Roman"/>
          <w:lang w:eastAsia="cs-CZ"/>
        </w:rPr>
        <w:t>pracovní dny v době od 7,00 – 12</w:t>
      </w:r>
      <w:r w:rsidR="007A32E5" w:rsidRPr="001515CE">
        <w:rPr>
          <w:rFonts w:eastAsia="Times New Roman" w:cs="Times New Roman"/>
          <w:lang w:eastAsia="cs-CZ"/>
        </w:rPr>
        <w:t>,00 hod.</w:t>
      </w:r>
    </w:p>
    <w:p w14:paraId="32182600" w14:textId="77777777" w:rsidR="00FD2AB4" w:rsidRDefault="00FD2AB4" w:rsidP="00FD2AB4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Prodávající se zavazuje avizovat dodávku předmětu koupě telefonicky nebo e-mailem  nejpozději 2 pracovní dny před datem dodání kontaktní osobě Kupujícího uvedené v čl. </w:t>
      </w:r>
      <w:proofErr w:type="gramStart"/>
      <w:r>
        <w:rPr>
          <w:rFonts w:eastAsia="Times New Roman" w:cs="Times New Roman"/>
          <w:lang w:eastAsia="cs-CZ"/>
        </w:rPr>
        <w:t>7.2. této</w:t>
      </w:r>
      <w:proofErr w:type="gramEnd"/>
      <w:r>
        <w:rPr>
          <w:rFonts w:eastAsia="Times New Roman" w:cs="Times New Roman"/>
          <w:lang w:eastAsia="cs-CZ"/>
        </w:rPr>
        <w:t xml:space="preserve"> Smlouvy. </w:t>
      </w:r>
    </w:p>
    <w:p w14:paraId="4D5A70EC" w14:textId="77777777" w:rsidR="00D85C5B" w:rsidRPr="00B200F1" w:rsidRDefault="00D85C5B" w:rsidP="000E4F4B">
      <w:pPr>
        <w:pStyle w:val="Nadpis1"/>
        <w:rPr>
          <w:rFonts w:eastAsia="Times New Roman"/>
          <w:lang w:eastAsia="cs-CZ"/>
        </w:rPr>
      </w:pPr>
      <w:r w:rsidRPr="00B200F1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B200F1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Pojištění se nevyžaduje.</w:t>
      </w:r>
    </w:p>
    <w:p w14:paraId="3776C210" w14:textId="77777777" w:rsidR="00D85C5B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Speciální balení se nevyžaduje.</w:t>
      </w:r>
    </w:p>
    <w:p w14:paraId="22FD9475" w14:textId="7A4C5038" w:rsidR="007A32E5" w:rsidRPr="00B200F1" w:rsidRDefault="007A32E5" w:rsidP="00FD2AB4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</w:p>
    <w:p w14:paraId="3324C4C2" w14:textId="77777777" w:rsidR="00D85C5B" w:rsidRPr="002E1B0F" w:rsidRDefault="00D85C5B" w:rsidP="000E4F4B">
      <w:pPr>
        <w:pStyle w:val="Nadpis1"/>
        <w:rPr>
          <w:rFonts w:eastAsia="Times New Roman"/>
          <w:lang w:eastAsia="cs-CZ"/>
        </w:rPr>
      </w:pPr>
      <w:r w:rsidRPr="002E1B0F">
        <w:rPr>
          <w:rFonts w:eastAsia="Times New Roman"/>
          <w:lang w:eastAsia="cs-CZ"/>
        </w:rPr>
        <w:t>Listiny (doklady)</w:t>
      </w:r>
    </w:p>
    <w:p w14:paraId="249D087E" w14:textId="77777777" w:rsidR="00D85C5B" w:rsidRDefault="00D85C5B" w:rsidP="00D5202C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2E1B0F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4EB8A9A6" w14:textId="77777777" w:rsidR="00D5202C" w:rsidRDefault="00D5202C" w:rsidP="00D5202C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Předávací protokol (dodací list)</w:t>
      </w:r>
    </w:p>
    <w:p w14:paraId="7ED0A48B" w14:textId="77777777" w:rsidR="00D5202C" w:rsidRDefault="00D5202C" w:rsidP="00D5202C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 w:rsidRPr="00491065">
        <w:rPr>
          <w:rFonts w:eastAsia="Times New Roman" w:cs="Times New Roman"/>
          <w:lang w:eastAsia="cs-CZ"/>
        </w:rPr>
        <w:t>Prohlášení o shodě zařízení</w:t>
      </w:r>
    </w:p>
    <w:p w14:paraId="5B30C200" w14:textId="25456E8B" w:rsidR="00D5202C" w:rsidRDefault="00D5202C" w:rsidP="00D5202C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 w:rsidRPr="00D5202C">
        <w:rPr>
          <w:rFonts w:eastAsia="Times New Roman" w:cs="Times New Roman"/>
          <w:lang w:eastAsia="cs-CZ"/>
        </w:rPr>
        <w:t>Návod k obsluze a údržbě v českém jazyce</w:t>
      </w:r>
    </w:p>
    <w:p w14:paraId="3CFBE475" w14:textId="6C06286F" w:rsidR="007A32E5" w:rsidRDefault="007A32E5" w:rsidP="00D5202C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Servisní kniha</w:t>
      </w:r>
    </w:p>
    <w:p w14:paraId="4B70C07C" w14:textId="70B2B615" w:rsidR="00D85C5B" w:rsidRPr="000C5DA0" w:rsidRDefault="00D5202C" w:rsidP="001515CE">
      <w:pPr>
        <w:pStyle w:val="Nadpis1"/>
        <w:jc w:val="both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Z</w:t>
      </w:r>
      <w:r w:rsidR="00D85C5B" w:rsidRPr="000C5DA0">
        <w:rPr>
          <w:rFonts w:eastAsia="Times New Roman"/>
          <w:lang w:eastAsia="cs-CZ"/>
        </w:rPr>
        <w:t>áruka</w:t>
      </w:r>
    </w:p>
    <w:p w14:paraId="5BBB4F09" w14:textId="188EC43B" w:rsidR="00D85C5B" w:rsidRPr="00283CEF" w:rsidRDefault="001C4874" w:rsidP="000D4601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1C568D">
        <w:rPr>
          <w:rFonts w:eastAsia="Times New Roman" w:cs="Times New Roman"/>
          <w:lang w:eastAsia="cs-CZ"/>
        </w:rPr>
        <w:t xml:space="preserve">Záruční doba činí </w:t>
      </w:r>
      <w:r w:rsidR="003F0E32">
        <w:rPr>
          <w:rFonts w:eastAsia="Times New Roman" w:cs="Times New Roman"/>
          <w:lang w:eastAsia="cs-CZ"/>
        </w:rPr>
        <w:t>36</w:t>
      </w:r>
      <w:r w:rsidR="0081396D" w:rsidRPr="00EB10BF">
        <w:rPr>
          <w:rFonts w:eastAsia="Times New Roman" w:cs="Times New Roman"/>
          <w:lang w:eastAsia="cs-CZ"/>
        </w:rPr>
        <w:t xml:space="preserve"> měsíců</w:t>
      </w:r>
      <w:r w:rsidRPr="002C3D51">
        <w:rPr>
          <w:rFonts w:eastAsia="Times New Roman" w:cs="Times New Roman"/>
          <w:i/>
          <w:lang w:eastAsia="cs-CZ"/>
        </w:rPr>
        <w:t>.</w:t>
      </w:r>
    </w:p>
    <w:p w14:paraId="5F2A3876" w14:textId="71C4DF94" w:rsidR="00283CEF" w:rsidRPr="00FD2AB4" w:rsidRDefault="00283CEF" w:rsidP="00D3462C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0156C">
        <w:rPr>
          <w:rFonts w:eastAsia="Times New Roman" w:cs="Times New Roman"/>
          <w:lang w:eastAsia="cs-CZ"/>
        </w:rPr>
        <w:t>Prodávající se zavazuje po dobu záruky poskytovat Kupujícímu základní servisní úkony předepsané výrobcem, zahrnující dodání a výměny provozních kapalin a náplní, dodání a výměny filtrů a další úkony prováděné v rámci servisních prohlídek (práce + materiál). Požadavek se nevztahuje na spotřební materiál.</w:t>
      </w:r>
    </w:p>
    <w:p w14:paraId="3BD40581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Prodávající ujišťuje Kupujícího, že Předmět koupě je prostý všech vad, jak právních, tak faktických.</w:t>
      </w:r>
    </w:p>
    <w:p w14:paraId="6C11DF1B" w14:textId="4EF1A317" w:rsidR="00D85C5B" w:rsidRPr="00C208FD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 xml:space="preserve">Kontaktními osobami </w:t>
      </w:r>
      <w:r w:rsidR="008B1447" w:rsidRPr="00C208FD">
        <w:rPr>
          <w:rFonts w:eastAsia="Times New Roman" w:cs="Times New Roman"/>
          <w:lang w:eastAsia="cs-CZ"/>
        </w:rPr>
        <w:t>Sml</w:t>
      </w:r>
      <w:r w:rsidRPr="00C208FD">
        <w:rPr>
          <w:rFonts w:eastAsia="Times New Roman" w:cs="Times New Roman"/>
          <w:lang w:eastAsia="cs-CZ"/>
        </w:rPr>
        <w:t>uvních stran jsou</w:t>
      </w:r>
    </w:p>
    <w:p w14:paraId="04A8EF3F" w14:textId="6DA4EC1A" w:rsidR="00D85C5B" w:rsidRPr="00C208FD" w:rsidRDefault="00D85C5B" w:rsidP="00491065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>za Kupujícího</w:t>
      </w:r>
      <w:r w:rsidR="007873E8">
        <w:rPr>
          <w:rFonts w:eastAsia="Times New Roman" w:cs="Times New Roman"/>
          <w:lang w:eastAsia="cs-CZ"/>
        </w:rPr>
        <w:t xml:space="preserve">: </w:t>
      </w:r>
      <w:r w:rsidR="007873E8">
        <w:rPr>
          <w:rFonts w:eastAsia="Times New Roman" w:cs="Times New Roman"/>
          <w:lang w:eastAsia="cs-CZ"/>
        </w:rPr>
        <w:tab/>
      </w:r>
      <w:r w:rsidR="009A540F">
        <w:rPr>
          <w:rFonts w:eastAsia="Times New Roman" w:cs="Times New Roman"/>
          <w:lang w:eastAsia="cs-CZ"/>
        </w:rPr>
        <w:t>Ing. Ondřej Brdí</w:t>
      </w:r>
      <w:r w:rsidR="007873E8" w:rsidRPr="009A540F">
        <w:rPr>
          <w:rFonts w:eastAsia="Times New Roman" w:cs="Times New Roman"/>
          <w:lang w:eastAsia="cs-CZ"/>
        </w:rPr>
        <w:t>čko</w:t>
      </w:r>
      <w:r w:rsidRPr="009A540F">
        <w:rPr>
          <w:rFonts w:eastAsia="Times New Roman" w:cs="Times New Roman"/>
          <w:lang w:eastAsia="cs-CZ"/>
        </w:rPr>
        <w:t xml:space="preserve">, tel. </w:t>
      </w:r>
      <w:r w:rsidR="007873E8" w:rsidRPr="009A540F">
        <w:rPr>
          <w:rFonts w:eastAsia="Times New Roman" w:cs="Times New Roman"/>
          <w:lang w:eastAsia="cs-CZ"/>
        </w:rPr>
        <w:t>972 766 700</w:t>
      </w:r>
      <w:r w:rsidR="00C208FD" w:rsidRPr="009A540F">
        <w:rPr>
          <w:rFonts w:eastAsia="Times New Roman" w:cs="Times New Roman"/>
          <w:lang w:eastAsia="cs-CZ"/>
        </w:rPr>
        <w:t xml:space="preserve">, e-mail: </w:t>
      </w:r>
      <w:r w:rsidR="007873E8" w:rsidRPr="009A540F">
        <w:rPr>
          <w:rFonts w:eastAsia="Times New Roman" w:cs="Times New Roman"/>
          <w:lang w:eastAsia="cs-CZ"/>
        </w:rPr>
        <w:t>Brdicko</w:t>
      </w:r>
      <w:r w:rsidR="00EB10BF" w:rsidRPr="009A540F">
        <w:rPr>
          <w:rFonts w:eastAsia="Times New Roman" w:cs="Times New Roman"/>
          <w:lang w:eastAsia="cs-CZ"/>
        </w:rPr>
        <w:t>l@szdc.cz</w:t>
      </w:r>
    </w:p>
    <w:p w14:paraId="5FEEEEAB" w14:textId="558AB1F6" w:rsidR="00D85C5B" w:rsidRPr="000C5DA0" w:rsidRDefault="00D85C5B" w:rsidP="00491065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993BA6">
        <w:rPr>
          <w:rFonts w:eastAsia="Times New Roman" w:cs="Times New Roman"/>
          <w:lang w:eastAsia="cs-CZ"/>
        </w:rPr>
        <w:t>za Prodávajícího</w:t>
      </w:r>
      <w:r w:rsidR="00491065">
        <w:rPr>
          <w:rFonts w:eastAsia="Times New Roman" w:cs="Times New Roman"/>
          <w:lang w:eastAsia="cs-CZ"/>
        </w:rPr>
        <w:t xml:space="preserve">: </w:t>
      </w:r>
      <w:r w:rsidR="00491065">
        <w:rPr>
          <w:rFonts w:eastAsia="Times New Roman" w:cs="Times New Roman"/>
          <w:lang w:eastAsia="cs-CZ"/>
        </w:rPr>
        <w:tab/>
      </w:r>
      <w:r w:rsidRPr="00491065">
        <w:rPr>
          <w:rFonts w:eastAsia="Times New Roman" w:cs="Times New Roman"/>
          <w:highlight w:val="yellow"/>
          <w:lang w:eastAsia="cs-CZ"/>
        </w:rPr>
        <w:t>……………………. , tel. …………………. , email …………………</w:t>
      </w:r>
      <w:proofErr w:type="gramStart"/>
      <w:r w:rsidRPr="00491065">
        <w:rPr>
          <w:rFonts w:eastAsia="Times New Roman" w:cs="Times New Roman"/>
          <w:highlight w:val="yellow"/>
          <w:lang w:eastAsia="cs-CZ"/>
        </w:rPr>
        <w:t>….. .</w:t>
      </w:r>
      <w:proofErr w:type="gramEnd"/>
    </w:p>
    <w:p w14:paraId="6C470B75" w14:textId="31B4D548" w:rsidR="00D85C5B" w:rsidRPr="000C5DA0" w:rsidRDefault="008B1447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 strany berou na vědomí, že tato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uvních stran, předmětu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ouvy, jeho ceně či hodnotě a datu uzavření této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>ouvy.</w:t>
      </w:r>
    </w:p>
    <w:p w14:paraId="7C8F7293" w14:textId="1062B3E7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Zaslání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správci registru smluv k uveřejnění v registru smluv zajišťuje obvykle Kupující. Nebude-li tato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zaslána k uveřejnění a/nebo uveřejněna prostřednictvím registru smluv, není žádná ze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uvních stran oprávněna požadovat po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straně náhradu škody ani jiné újmy, která by jí v této souvislosti vznikla nebo vzniknout mohla.</w:t>
      </w:r>
    </w:p>
    <w:p w14:paraId="262B60F9" w14:textId="0E804BCF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Smluvní strany výslovně prohlašují, že údaje a další skutečnosti uvedené v 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ouvě, vyjma částí označených ve smyslu následujícího odstavce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6933F5C3" w14:textId="5228D1FC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Jestliže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označí za své obchodní tajemství část obsahu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která v důsledku toho bude pro účely uveřejnění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 v registru</w:t>
      </w:r>
      <w:r w:rsidR="008B1447">
        <w:rPr>
          <w:rFonts w:eastAsia="Calibri" w:cs="Times New Roman"/>
        </w:rPr>
        <w:t xml:space="preserve"> smluv znečitelněna, nese tato S</w:t>
      </w:r>
      <w:r w:rsidRPr="000C5DA0">
        <w:rPr>
          <w:rFonts w:eastAsia="Calibri" w:cs="Times New Roman"/>
        </w:rPr>
        <w:t xml:space="preserve">mluvní strana odpovědnost, pokud by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v důsledku takového označení byla uveřejněna způsobem odporujícím ZRS, a to bez ohledu na to, která ze stran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ouvu v registru smluv uveřejnila. S částmi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které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neoznačí za své obchodní tajemství před uzavřením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strany Kupujícímu obsahujícího přesnou identifikaci dotčených částí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včetně odůvodnění, proč jsou za obchodní tajemství považovány.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3DE28617" w:rsidR="00D85C5B" w:rsidRPr="00D6524B" w:rsidRDefault="000C5DA0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t xml:space="preserve">V případě poskytnutí osobních údajů v rámci plnění </w:t>
      </w:r>
      <w:r w:rsidR="008B1447">
        <w:t>Sml</w:t>
      </w:r>
      <w:r w:rsidRPr="000C5DA0">
        <w:t xml:space="preserve">uvního vztahu se zhotovitel  zavazuje přijmout vhodná technická a organizační opatření podle Nařízení </w:t>
      </w:r>
      <w:r w:rsidRPr="000C5DA0">
        <w:lastRenderedPageBreak/>
        <w:t>Evropského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6B4EC7CA" w14:textId="77777777" w:rsidR="00D85C5B" w:rsidRPr="000C5DA0" w:rsidRDefault="00D85C5B" w:rsidP="00491065">
      <w:pPr>
        <w:pStyle w:val="Nadpis1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6024A159" w:rsidR="00D85C5B" w:rsidRPr="000C5DA0" w:rsidRDefault="00065284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Tato </w:t>
      </w:r>
      <w:r w:rsidR="008B1447">
        <w:rPr>
          <w:rFonts w:eastAsia="Times New Roman" w:cs="Times New Roman"/>
          <w:lang w:eastAsia="cs-CZ"/>
        </w:rPr>
        <w:t>Sml</w:t>
      </w:r>
      <w:r>
        <w:rPr>
          <w:rFonts w:eastAsia="Times New Roman" w:cs="Times New Roman"/>
          <w:lang w:eastAsia="cs-CZ"/>
        </w:rPr>
        <w:t>ouva</w:t>
      </w:r>
      <w:r w:rsidR="00D85C5B" w:rsidRPr="000C5DA0">
        <w:rPr>
          <w:rFonts w:eastAsia="Times New Roman" w:cs="Times New Roman"/>
          <w:lang w:eastAsia="cs-CZ"/>
        </w:rPr>
        <w:t xml:space="preserve"> se </w:t>
      </w:r>
      <w:r w:rsidR="00FB5045">
        <w:rPr>
          <w:rFonts w:eastAsia="Times New Roman" w:cs="Times New Roman"/>
          <w:lang w:eastAsia="cs-CZ"/>
        </w:rPr>
        <w:t>řídí Obchodními podmínkami k této S</w:t>
      </w:r>
      <w:r w:rsidR="008B1447">
        <w:rPr>
          <w:rFonts w:eastAsia="Times New Roman" w:cs="Times New Roman"/>
          <w:lang w:eastAsia="cs-CZ"/>
        </w:rPr>
        <w:t>ml</w:t>
      </w:r>
      <w:r w:rsidR="00D85C5B" w:rsidRPr="000C5DA0">
        <w:rPr>
          <w:rFonts w:eastAsia="Times New Roman" w:cs="Times New Roman"/>
          <w:lang w:eastAsia="cs-CZ"/>
        </w:rPr>
        <w:t>ouvě (dále jen „Obchodní p</w:t>
      </w:r>
      <w:r w:rsidR="00FB5045">
        <w:rPr>
          <w:rFonts w:eastAsia="Times New Roman" w:cs="Times New Roman"/>
          <w:lang w:eastAsia="cs-CZ"/>
        </w:rPr>
        <w:t>odmínky“)</w:t>
      </w:r>
      <w:r w:rsidR="0082072B">
        <w:rPr>
          <w:rFonts w:eastAsia="Times New Roman" w:cs="Times New Roman"/>
          <w:lang w:eastAsia="cs-CZ"/>
        </w:rPr>
        <w:t xml:space="preserve">, která jsou nedílnou součástí této Smlouvy jako příloha </w:t>
      </w:r>
      <w:proofErr w:type="gramStart"/>
      <w:r w:rsidR="0082072B">
        <w:rPr>
          <w:rFonts w:eastAsia="Times New Roman" w:cs="Times New Roman"/>
          <w:lang w:eastAsia="cs-CZ"/>
        </w:rPr>
        <w:t>č.2</w:t>
      </w:r>
      <w:r w:rsidR="00FB5045">
        <w:rPr>
          <w:rFonts w:eastAsia="Times New Roman" w:cs="Times New Roman"/>
          <w:lang w:eastAsia="cs-CZ"/>
        </w:rPr>
        <w:t>.</w:t>
      </w:r>
      <w:proofErr w:type="gramEnd"/>
      <w:r w:rsidR="00FB5045">
        <w:rPr>
          <w:rFonts w:eastAsia="Times New Roman" w:cs="Times New Roman"/>
          <w:lang w:eastAsia="cs-CZ"/>
        </w:rPr>
        <w:t xml:space="preserve"> Odchylná ujednání v této S</w:t>
      </w:r>
      <w:r w:rsidR="008B1447">
        <w:rPr>
          <w:rFonts w:eastAsia="Times New Roman" w:cs="Times New Roman"/>
          <w:lang w:eastAsia="cs-CZ"/>
        </w:rPr>
        <w:t>m</w:t>
      </w:r>
      <w:r w:rsidR="00FB5045">
        <w:rPr>
          <w:rFonts w:eastAsia="Times New Roman" w:cs="Times New Roman"/>
          <w:lang w:eastAsia="cs-CZ"/>
        </w:rPr>
        <w:t>l</w:t>
      </w:r>
      <w:r w:rsidR="00D85C5B" w:rsidRPr="000C5DA0">
        <w:rPr>
          <w:rFonts w:eastAsia="Times New Roman" w:cs="Times New Roman"/>
          <w:lang w:eastAsia="cs-CZ"/>
        </w:rPr>
        <w:t>ouvě mají před zněním Obchodních podmínek přednost.</w:t>
      </w:r>
    </w:p>
    <w:p w14:paraId="4418F347" w14:textId="4F36FDC6" w:rsidR="00D85C5B" w:rsidRPr="000C5DA0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Prodávající prohlašuje, že </w:t>
      </w:r>
      <w:r w:rsidR="00491065">
        <w:rPr>
          <w:rFonts w:eastAsia="Times New Roman" w:cs="Times New Roman"/>
          <w:lang w:eastAsia="cs-CZ"/>
        </w:rPr>
        <w:t>se</w:t>
      </w:r>
    </w:p>
    <w:p w14:paraId="0C39C4DC" w14:textId="0BB27990" w:rsidR="00D85C5B" w:rsidRPr="000C5DA0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se zněním Obchodních podmínek před podpisem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ouvy seznámil,</w:t>
      </w:r>
    </w:p>
    <w:p w14:paraId="1F41EC23" w14:textId="08A55EF7" w:rsidR="00D85C5B" w:rsidRPr="0082072B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v dostatečném rozsahu seznámil s veškerými požadavky Kupujícího dle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</w:t>
      </w:r>
      <w:r w:rsidR="00385A72">
        <w:rPr>
          <w:rFonts w:eastAsia="Times New Roman" w:cs="Times New Roman"/>
          <w:lang w:eastAsia="cs-CZ"/>
        </w:rPr>
        <w:t>vy, přičemž si není vědom žádných</w:t>
      </w:r>
      <w:r w:rsidRPr="000C5DA0">
        <w:rPr>
          <w:rFonts w:eastAsia="Times New Roman" w:cs="Times New Roman"/>
          <w:lang w:eastAsia="cs-CZ"/>
        </w:rPr>
        <w:t xml:space="preserve"> překážek, které by mu bránily </w:t>
      </w:r>
      <w:r w:rsidRPr="0082072B">
        <w:rPr>
          <w:rFonts w:eastAsia="Times New Roman" w:cs="Times New Roman"/>
          <w:lang w:eastAsia="cs-CZ"/>
        </w:rPr>
        <w:t xml:space="preserve">v poskytnutí sjednaného plnění v souladu s touto </w:t>
      </w:r>
      <w:r w:rsidR="00FB5045" w:rsidRPr="0082072B">
        <w:rPr>
          <w:rFonts w:eastAsia="Times New Roman" w:cs="Times New Roman"/>
          <w:lang w:eastAsia="cs-CZ"/>
        </w:rPr>
        <w:t>Sml</w:t>
      </w:r>
      <w:r w:rsidRPr="0082072B">
        <w:rPr>
          <w:rFonts w:eastAsia="Times New Roman" w:cs="Times New Roman"/>
          <w:lang w:eastAsia="cs-CZ"/>
        </w:rPr>
        <w:t>ouvou.</w:t>
      </w:r>
    </w:p>
    <w:p w14:paraId="3F0CC7BE" w14:textId="5BC84C11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Tato Sml</w:t>
      </w:r>
      <w:r w:rsidR="00D85C5B" w:rsidRPr="0082072B">
        <w:rPr>
          <w:rFonts w:eastAsia="Times New Roman" w:cs="Times New Roman"/>
          <w:lang w:eastAsia="cs-CZ"/>
        </w:rPr>
        <w:t>ouva je sepsána ve</w:t>
      </w:r>
      <w:r w:rsidR="0082072B" w:rsidRPr="0082072B">
        <w:rPr>
          <w:rFonts w:eastAsia="Times New Roman" w:cs="Times New Roman"/>
          <w:lang w:eastAsia="cs-CZ"/>
        </w:rPr>
        <w:t xml:space="preserve"> dvou</w:t>
      </w:r>
      <w:r w:rsidR="007F5EC4" w:rsidRPr="0082072B">
        <w:rPr>
          <w:rFonts w:eastAsia="Times New Roman" w:cs="Times New Roman"/>
          <w:lang w:eastAsia="cs-CZ"/>
        </w:rPr>
        <w:t xml:space="preserve"> </w:t>
      </w:r>
      <w:r w:rsidR="00D85C5B" w:rsidRPr="0082072B">
        <w:rPr>
          <w:rFonts w:eastAsia="Times New Roman" w:cs="Times New Roman"/>
          <w:lang w:eastAsia="cs-CZ"/>
        </w:rPr>
        <w:t xml:space="preserve">vyhotoveních, </w:t>
      </w:r>
      <w:r w:rsidR="0082072B" w:rsidRPr="0082072B">
        <w:rPr>
          <w:rFonts w:eastAsia="Times New Roman" w:cs="Times New Roman"/>
          <w:lang w:eastAsia="cs-CZ"/>
        </w:rPr>
        <w:t>po jednom pro každou smluvní stranu</w:t>
      </w:r>
      <w:r w:rsidR="00D85C5B" w:rsidRPr="0082072B">
        <w:rPr>
          <w:rFonts w:eastAsia="Times New Roman" w:cs="Times New Roman"/>
          <w:lang w:eastAsia="cs-CZ"/>
        </w:rPr>
        <w:t>.</w:t>
      </w:r>
    </w:p>
    <w:p w14:paraId="6857935F" w14:textId="6F5EBF3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Veškerá práva a povinnosti Smluvních stran vyplývající z</w:t>
      </w:r>
      <w:r w:rsidR="00FB5045" w:rsidRPr="0082072B">
        <w:rPr>
          <w:rFonts w:eastAsia="Times New Roman" w:cs="Times New Roman"/>
          <w:lang w:eastAsia="cs-CZ"/>
        </w:rPr>
        <w:t> této S</w:t>
      </w:r>
      <w:r w:rsidRPr="0082072B">
        <w:rPr>
          <w:rFonts w:eastAsia="Times New Roman" w:cs="Times New Roman"/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Smluvní vztahy neupravené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>mlouvou se řídí Občanským zákoníkem a dalšími právními předpisy.</w:t>
      </w:r>
    </w:p>
    <w:p w14:paraId="3C8CBFB3" w14:textId="5CB17E18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Všechny spory vznikající z 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 a v souvislosti s ní budou dle vůle Smluvních stran rozhodovány soudy České republiky, jakožto soudy výlučně příslušnými.</w:t>
      </w:r>
    </w:p>
    <w:p w14:paraId="7EA31C87" w14:textId="1F6C11B4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S</w:t>
      </w:r>
      <w:r w:rsidR="00D85C5B" w:rsidRPr="0082072B">
        <w:rPr>
          <w:rFonts w:eastAsia="Times New Roman" w:cs="Times New Roman"/>
          <w:lang w:eastAsia="cs-CZ"/>
        </w:rPr>
        <w:t>mlouvu lze měnit pouze písemnými dodatky.</w:t>
      </w:r>
    </w:p>
    <w:p w14:paraId="528A6A77" w14:textId="384BF17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Poté, co Prodávající poprvé obdrží spolu s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řídila Obchodními podmínkami, pokud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na Obchodní podmínky pouze odkáže, aniž by bylo třeba Obchodní podmínky činit fyzickou součástí vyhotovení 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mlouvy, neboť Prodávajícímu již bude obsah Obchodních podmínek známý.</w:t>
      </w:r>
    </w:p>
    <w:p w14:paraId="23234826" w14:textId="5F285E86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Zvláštní pod</w:t>
      </w:r>
      <w:r w:rsidR="00FB5045" w:rsidRPr="0082072B">
        <w:rPr>
          <w:rFonts w:eastAsia="Times New Roman" w:cs="Times New Roman"/>
          <w:lang w:eastAsia="cs-CZ"/>
        </w:rPr>
        <w:t>mínky, na které odkazuje tato S</w:t>
      </w:r>
      <w:r w:rsidRPr="0082072B">
        <w:rPr>
          <w:rFonts w:eastAsia="Times New Roman" w:cs="Times New Roman"/>
          <w:lang w:eastAsia="cs-CZ"/>
        </w:rPr>
        <w:t>mlouva, mají přednost před zněním Obchodních podmínek, Obchodní podmínky se užijí v rozsahu, v jakém nejsou v rozporu s takovými zvláštními podmínkami.</w:t>
      </w:r>
    </w:p>
    <w:p w14:paraId="1B93A962" w14:textId="24B99360" w:rsidR="00D85C5B" w:rsidRPr="005F586F" w:rsidRDefault="008B1447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F586F">
        <w:rPr>
          <w:rFonts w:eastAsia="Calibri" w:cs="Times New Roman"/>
        </w:rPr>
        <w:t>Tato S</w:t>
      </w:r>
      <w:r w:rsidR="00D85C5B" w:rsidRPr="005F586F">
        <w:rPr>
          <w:rFonts w:eastAsia="Calibri" w:cs="Times New Roman"/>
        </w:rPr>
        <w:t xml:space="preserve">mlouva nabývá platnosti okamžikem podpisu poslední ze </w:t>
      </w:r>
      <w:r w:rsidR="00FB5045" w:rsidRPr="005F586F">
        <w:rPr>
          <w:rFonts w:eastAsia="Calibri" w:cs="Times New Roman"/>
        </w:rPr>
        <w:t>Sml</w:t>
      </w:r>
      <w:r w:rsidR="00D85C5B" w:rsidRPr="005F586F">
        <w:rPr>
          <w:rFonts w:eastAsia="Calibri" w:cs="Times New Roman"/>
        </w:rPr>
        <w:t>uvních stran. Je-li Smlouva uveřejňována v registru smluv, nabývá účinnosti dnem uveřejnění v registru smluv, jinak je účinná od okamžiku uzavření.</w:t>
      </w:r>
    </w:p>
    <w:p w14:paraId="443E19DA" w14:textId="77777777" w:rsidR="00D85C5B" w:rsidRPr="000C5DA0" w:rsidRDefault="00D85C5B" w:rsidP="0049106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1D3CE33" w14:textId="77777777" w:rsidR="00D85C5B" w:rsidRPr="002F6566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2F6566">
        <w:rPr>
          <w:rFonts w:eastAsia="Times New Roman" w:cs="Times New Roman"/>
          <w:b/>
          <w:lang w:eastAsia="cs-CZ"/>
        </w:rPr>
        <w:t>Přílohy</w:t>
      </w:r>
    </w:p>
    <w:p w14:paraId="46621F99" w14:textId="77A72CB4" w:rsidR="00CC1601" w:rsidRDefault="009F2A38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1: </w:t>
      </w:r>
      <w:r w:rsidR="00415C81">
        <w:rPr>
          <w:rFonts w:eastAsia="Times New Roman" w:cs="Times New Roman"/>
          <w:lang w:eastAsia="cs-CZ"/>
        </w:rPr>
        <w:t>S</w:t>
      </w:r>
      <w:r w:rsidRPr="009F2A38">
        <w:rPr>
          <w:rFonts w:eastAsia="Times New Roman" w:cs="Times New Roman"/>
          <w:lang w:eastAsia="cs-CZ"/>
        </w:rPr>
        <w:t>pecifikace předmětu koupě</w:t>
      </w:r>
    </w:p>
    <w:p w14:paraId="636AFBE3" w14:textId="2D054926" w:rsidR="00415C81" w:rsidRDefault="00415C81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2: </w:t>
      </w:r>
      <w:r w:rsidR="0082072B">
        <w:rPr>
          <w:rFonts w:eastAsia="Times New Roman" w:cs="Times New Roman"/>
          <w:lang w:eastAsia="cs-CZ"/>
        </w:rPr>
        <w:t>Obchodní podmínky</w:t>
      </w:r>
    </w:p>
    <w:p w14:paraId="6675D3CC" w14:textId="03D51058" w:rsidR="0082072B" w:rsidRPr="0082072B" w:rsidRDefault="0082072B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ascii="Calibri" w:hAnsi="Calibri"/>
          <w:sz w:val="22"/>
          <w:szCs w:val="22"/>
          <w:highlight w:val="lightGray"/>
        </w:rPr>
        <w:t>Příloha č. 3:  Seznam poddodavatelů (je-li relevantní, jinak vypustit)</w:t>
      </w:r>
    </w:p>
    <w:p w14:paraId="27BB1262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23AF6AD" w14:textId="400E7912" w:rsidR="00D85C5B" w:rsidRDefault="00D85C5B" w:rsidP="00415C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V</w:t>
      </w:r>
      <w:r w:rsidR="005F586F">
        <w:rPr>
          <w:rFonts w:eastAsia="Times New Roman" w:cs="Times New Roman"/>
          <w:lang w:eastAsia="cs-CZ"/>
        </w:rPr>
        <w:t> </w:t>
      </w:r>
      <w:r w:rsidR="00415C81">
        <w:rPr>
          <w:rFonts w:eastAsia="Times New Roman" w:cs="Times New Roman"/>
          <w:lang w:eastAsia="cs-CZ"/>
        </w:rPr>
        <w:t>Ostravě</w:t>
      </w:r>
      <w:r w:rsidRPr="000C5DA0">
        <w:rPr>
          <w:rFonts w:eastAsia="Times New Roman" w:cs="Times New Roman"/>
          <w:lang w:eastAsia="cs-CZ"/>
        </w:rPr>
        <w:t xml:space="preserve"> dne</w:t>
      </w:r>
      <w:r w:rsidR="00415C81">
        <w:rPr>
          <w:rFonts w:eastAsia="Times New Roman" w:cs="Times New Roman"/>
          <w:lang w:eastAsia="cs-CZ"/>
        </w:rPr>
        <w:t xml:space="preserve"> ……………….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>V</w:t>
      </w:r>
      <w:r w:rsidR="00415C81">
        <w:rPr>
          <w:rFonts w:eastAsia="Times New Roman" w:cs="Times New Roman"/>
          <w:lang w:eastAsia="cs-CZ"/>
        </w:rPr>
        <w:t xml:space="preserve">……………………… </w:t>
      </w:r>
      <w:r w:rsidRPr="000C5DA0">
        <w:rPr>
          <w:rFonts w:eastAsia="Times New Roman" w:cs="Times New Roman"/>
          <w:lang w:eastAsia="cs-CZ"/>
        </w:rPr>
        <w:t xml:space="preserve">dne </w:t>
      </w:r>
      <w:r w:rsidR="00415C81">
        <w:rPr>
          <w:rFonts w:eastAsia="Times New Roman" w:cs="Times New Roman"/>
          <w:lang w:eastAsia="cs-CZ"/>
        </w:rPr>
        <w:t>…………………</w:t>
      </w:r>
    </w:p>
    <w:p w14:paraId="5E69B7BD" w14:textId="77777777" w:rsidR="003B52AA" w:rsidRPr="000C5DA0" w:rsidRDefault="003B52AA" w:rsidP="00415C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2294A80B" w14:textId="77777777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289917AA" w14:textId="77777777" w:rsidR="008B1447" w:rsidRDefault="008B1447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6E20E6CD" w14:textId="77777777" w:rsidR="005F586F" w:rsidRPr="000C5DA0" w:rsidRDefault="005F586F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BFF6991" w14:textId="67A43A36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proofErr w:type="gramStart"/>
      <w:r w:rsidRPr="000C5DA0">
        <w:rPr>
          <w:rFonts w:eastAsia="Times New Roman" w:cs="Times New Roman"/>
          <w:b/>
          <w:lang w:eastAsia="cs-CZ"/>
        </w:rPr>
        <w:t>______________________________                  _____________________________</w:t>
      </w:r>
      <w:proofErr w:type="gramEnd"/>
    </w:p>
    <w:p w14:paraId="5081A2A9" w14:textId="0D951FA9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Za Kupujícího</w:t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="005B76DD" w:rsidRPr="000C5DA0">
        <w:rPr>
          <w:rFonts w:eastAsia="Times New Roman" w:cs="Times New Roman"/>
          <w:b/>
          <w:lang w:eastAsia="cs-CZ"/>
        </w:rPr>
        <w:t xml:space="preserve">Za </w:t>
      </w:r>
      <w:r w:rsidRPr="000C5DA0">
        <w:rPr>
          <w:rFonts w:eastAsia="Times New Roman" w:cs="Times New Roman"/>
          <w:b/>
          <w:lang w:eastAsia="cs-CZ"/>
        </w:rPr>
        <w:t>Prodávající</w:t>
      </w:r>
      <w:r w:rsidR="005B76DD" w:rsidRPr="000C5DA0">
        <w:rPr>
          <w:rFonts w:eastAsia="Times New Roman" w:cs="Times New Roman"/>
          <w:b/>
          <w:lang w:eastAsia="cs-CZ"/>
        </w:rPr>
        <w:t>ho</w:t>
      </w:r>
    </w:p>
    <w:p w14:paraId="665B7F37" w14:textId="4824C413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Ing. </w:t>
      </w:r>
      <w:r w:rsidR="002E453F">
        <w:rPr>
          <w:rFonts w:eastAsia="Calibri" w:cs="Times New Roman"/>
        </w:rPr>
        <w:t>Jiří MACHO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5F2C556B" w14:textId="47A4922C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ředitel Oblastního ředitelství </w:t>
      </w:r>
      <w:r w:rsidR="002E453F">
        <w:rPr>
          <w:rFonts w:eastAsia="Calibri" w:cs="Times New Roman"/>
        </w:rPr>
        <w:t>Ostrava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267B1B26" w14:textId="1F4E9CF2" w:rsidR="001C4874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>Správa železniční dopravní cesty, státní organizace</w:t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</w:p>
    <w:p w14:paraId="1FE0B95E" w14:textId="77777777" w:rsidR="0082072B" w:rsidRDefault="0082072B" w:rsidP="00D85C5B">
      <w:pPr>
        <w:suppressAutoHyphens/>
        <w:spacing w:before="120" w:line="276" w:lineRule="auto"/>
        <w:rPr>
          <w:rFonts w:eastAsia="Times New Roman" w:cs="Times New Roman"/>
          <w:lang w:eastAsia="cs-CZ"/>
        </w:rPr>
      </w:pPr>
    </w:p>
    <w:sectPr w:rsidR="0082072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A6934" w14:textId="77777777" w:rsidR="00CE7733" w:rsidRDefault="00CE7733" w:rsidP="00962258">
      <w:pPr>
        <w:spacing w:after="0" w:line="240" w:lineRule="auto"/>
      </w:pPr>
      <w:r>
        <w:separator/>
      </w:r>
    </w:p>
  </w:endnote>
  <w:endnote w:type="continuationSeparator" w:id="0">
    <w:p w14:paraId="643BF781" w14:textId="77777777" w:rsidR="00CE7733" w:rsidRDefault="00CE773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77777777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34EAC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34EAC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61A835D9" w:rsidR="00F1715C" w:rsidRPr="0082072B" w:rsidRDefault="00F1715C" w:rsidP="0082072B">
    <w:pPr>
      <w:pStyle w:val="Zpat"/>
      <w:jc w:val="right"/>
      <w:rPr>
        <w:sz w:val="16"/>
        <w:szCs w:val="16"/>
      </w:rPr>
    </w:pP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066301" id="Straight Connector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E3761D6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82072B">
      <w:rPr>
        <w:color w:val="A6A6A6" w:themeColor="background1" w:themeShade="A6"/>
        <w:sz w:val="16"/>
        <w:szCs w:val="16"/>
      </w:rPr>
      <w:t xml:space="preserve">VZ </w:t>
    </w:r>
    <w:r w:rsidR="0082072B" w:rsidRPr="0082072B">
      <w:rPr>
        <w:color w:val="A6A6A6" w:themeColor="background1" w:themeShade="A6"/>
        <w:sz w:val="16"/>
        <w:szCs w:val="16"/>
      </w:rPr>
      <w:t>63519</w:t>
    </w:r>
    <w:r w:rsidR="00515C7A">
      <w:rPr>
        <w:color w:val="A6A6A6" w:themeColor="background1" w:themeShade="A6"/>
        <w:sz w:val="16"/>
        <w:szCs w:val="16"/>
      </w:rPr>
      <w:t>125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491065" w14:paraId="1284085A" w14:textId="77777777" w:rsidTr="0049106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77777777" w:rsidR="00491065" w:rsidRPr="00B8518B" w:rsidRDefault="00491065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34EA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34EAC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77777777" w:rsidR="00491065" w:rsidRDefault="00491065" w:rsidP="00093A53">
          <w:pPr>
            <w:pStyle w:val="Zpat"/>
          </w:pPr>
          <w:r>
            <w:t>Správa železniční dopravní cesty, státní organizace</w:t>
          </w:r>
        </w:p>
        <w:p w14:paraId="73B501C9" w14:textId="77777777" w:rsidR="00491065" w:rsidRDefault="00491065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491065" w:rsidRDefault="00491065" w:rsidP="00093A53">
          <w:pPr>
            <w:pStyle w:val="Zpat"/>
          </w:pPr>
          <w:r>
            <w:t>Sídlo: Dlážděná 1003/7, 110 00 Praha 1</w:t>
          </w:r>
        </w:p>
        <w:p w14:paraId="1AC701C9" w14:textId="77777777" w:rsidR="00491065" w:rsidRDefault="00491065" w:rsidP="00093A53">
          <w:pPr>
            <w:pStyle w:val="Zpat"/>
          </w:pPr>
          <w:r>
            <w:t>IČ: 709 94 234 DIČ: CZ 709 94 234</w:t>
          </w:r>
        </w:p>
        <w:p w14:paraId="5F9C430D" w14:textId="77777777" w:rsidR="00491065" w:rsidRDefault="00491065" w:rsidP="00093A53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D0915B3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709241CD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3757E948" w14:textId="35F34425" w:rsidR="00491065" w:rsidRDefault="00491065" w:rsidP="00093A53">
          <w:pPr>
            <w:pStyle w:val="Zpat"/>
          </w:pPr>
          <w:r>
            <w:rPr>
              <w:b/>
            </w:rPr>
            <w:t>702 00 Ostrava</w:t>
          </w:r>
        </w:p>
      </w:tc>
      <w:tc>
        <w:tcPr>
          <w:tcW w:w="2921" w:type="dxa"/>
        </w:tcPr>
        <w:p w14:paraId="08C54210" w14:textId="600EEAF0" w:rsidR="00491065" w:rsidRDefault="00491065" w:rsidP="00093A53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61CC17A" id="Straight Connector 7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49BD823" id="Straight Connector 10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53D8B" w14:textId="77777777" w:rsidR="00CE7733" w:rsidRDefault="00CE7733" w:rsidP="00962258">
      <w:pPr>
        <w:spacing w:after="0" w:line="240" w:lineRule="auto"/>
      </w:pPr>
      <w:r>
        <w:separator/>
      </w:r>
    </w:p>
  </w:footnote>
  <w:footnote w:type="continuationSeparator" w:id="0">
    <w:p w14:paraId="0A5E4A3A" w14:textId="77777777" w:rsidR="00CE7733" w:rsidRDefault="00CE773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9482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244"/>
      <w:gridCol w:w="8764"/>
      <w:gridCol w:w="1226"/>
      <w:gridCol w:w="3115"/>
      <w:gridCol w:w="5133"/>
    </w:tblGrid>
    <w:tr w:rsidR="00865FB4" w14:paraId="14D6ED70" w14:textId="77777777" w:rsidTr="00865FB4">
      <w:trPr>
        <w:trHeight w:hRule="exact" w:val="1475"/>
      </w:trPr>
      <w:tc>
        <w:tcPr>
          <w:tcW w:w="1244" w:type="dxa"/>
        </w:tcPr>
        <w:p w14:paraId="478C9CC8" w14:textId="77777777" w:rsidR="00865FB4" w:rsidRPr="00B8518B" w:rsidRDefault="00865FB4" w:rsidP="00865FB4">
          <w:pPr>
            <w:pStyle w:val="Zpat"/>
            <w:tabs>
              <w:tab w:val="clear" w:pos="4536"/>
              <w:tab w:val="clear" w:pos="9072"/>
              <w:tab w:val="right" w:pos="11284"/>
            </w:tabs>
            <w:ind w:right="371"/>
            <w:jc w:val="center"/>
            <w:rPr>
              <w:rStyle w:val="slostrnky"/>
            </w:rPr>
          </w:pPr>
        </w:p>
      </w:tc>
      <w:tc>
        <w:tcPr>
          <w:tcW w:w="8764" w:type="dxa"/>
        </w:tcPr>
        <w:p w14:paraId="667DD9EC" w14:textId="72F7F7EF" w:rsidR="00865FB4" w:rsidRDefault="00865FB4" w:rsidP="00865FB4">
          <w:pPr>
            <w:pStyle w:val="Zhlav"/>
            <w:tabs>
              <w:tab w:val="clear" w:pos="4536"/>
              <w:tab w:val="clear" w:pos="9072"/>
              <w:tab w:val="left" w:pos="-1017"/>
              <w:tab w:val="right" w:pos="11284"/>
            </w:tabs>
            <w:ind w:right="371"/>
            <w:jc w:val="center"/>
            <w:rPr>
              <w:noProof/>
            </w:rPr>
          </w:pPr>
        </w:p>
        <w:p w14:paraId="78678BD4" w14:textId="77777777" w:rsidR="00865FB4" w:rsidRPr="00B8518B" w:rsidRDefault="00865FB4" w:rsidP="00865FB4">
          <w:pPr>
            <w:pStyle w:val="Zpat"/>
            <w:tabs>
              <w:tab w:val="clear" w:pos="4536"/>
              <w:tab w:val="clear" w:pos="9072"/>
              <w:tab w:val="right" w:pos="11284"/>
            </w:tabs>
            <w:ind w:right="371"/>
            <w:jc w:val="center"/>
            <w:rPr>
              <w:rStyle w:val="slostrnky"/>
            </w:rPr>
          </w:pPr>
        </w:p>
      </w:tc>
      <w:tc>
        <w:tcPr>
          <w:tcW w:w="1226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A201DE8" w14:textId="4665B990" w:rsidR="00865FB4" w:rsidRPr="00B8518B" w:rsidRDefault="00865FB4" w:rsidP="00523EA7">
          <w:pPr>
            <w:pStyle w:val="Zpat"/>
            <w:rPr>
              <w:rStyle w:val="slostrnky"/>
            </w:rPr>
          </w:pPr>
        </w:p>
      </w:tc>
      <w:tc>
        <w:tcPr>
          <w:tcW w:w="3115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865FB4" w:rsidRDefault="00865FB4" w:rsidP="00523EA7">
          <w:pPr>
            <w:pStyle w:val="Zpat"/>
          </w:pPr>
        </w:p>
      </w:tc>
      <w:tc>
        <w:tcPr>
          <w:tcW w:w="5133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865FB4" w:rsidRPr="00D6163D" w:rsidRDefault="00865FB4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09D1D394">
          <wp:simplePos x="0" y="0"/>
          <wp:positionH relativeFrom="page">
            <wp:posOffset>37465</wp:posOffset>
          </wp:positionH>
          <wp:positionV relativeFrom="page">
            <wp:posOffset>-19050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EC491F"/>
    <w:multiLevelType w:val="multilevel"/>
    <w:tmpl w:val="E864DF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BF76403"/>
    <w:multiLevelType w:val="multilevel"/>
    <w:tmpl w:val="0D34D660"/>
    <w:numStyleLink w:val="ListBulletmultilevel"/>
  </w:abstractNum>
  <w:abstractNum w:abstractNumId="7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B4C44"/>
    <w:multiLevelType w:val="multilevel"/>
    <w:tmpl w:val="CABE99FC"/>
    <w:numStyleLink w:val="ListNumbermultilevel"/>
  </w:abstractNum>
  <w:abstractNum w:abstractNumId="10">
    <w:nsid w:val="34EE549F"/>
    <w:multiLevelType w:val="multilevel"/>
    <w:tmpl w:val="CABE99FC"/>
    <w:numStyleLink w:val="ListNumbermultilevel"/>
  </w:abstractNum>
  <w:abstractNum w:abstractNumId="11">
    <w:nsid w:val="37794EC0"/>
    <w:multiLevelType w:val="multilevel"/>
    <w:tmpl w:val="2D14A1D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1227637"/>
    <w:multiLevelType w:val="multilevel"/>
    <w:tmpl w:val="65A4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AAF0A8C"/>
    <w:multiLevelType w:val="multilevel"/>
    <w:tmpl w:val="0D34D660"/>
    <w:numStyleLink w:val="ListBulletmultilevel"/>
  </w:abstractNum>
  <w:abstractNum w:abstractNumId="16">
    <w:nsid w:val="6AF87702"/>
    <w:multiLevelType w:val="hybridMultilevel"/>
    <w:tmpl w:val="13B2FD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4070991"/>
    <w:multiLevelType w:val="multilevel"/>
    <w:tmpl w:val="CABE99FC"/>
    <w:numStyleLink w:val="ListNumbermultilevel"/>
  </w:abstractNum>
  <w:abstractNum w:abstractNumId="19">
    <w:nsid w:val="747C0E52"/>
    <w:multiLevelType w:val="hybridMultilevel"/>
    <w:tmpl w:val="17822A6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EDC1A76"/>
    <w:multiLevelType w:val="multilevel"/>
    <w:tmpl w:val="7FC62EF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5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8"/>
  </w:num>
  <w:num w:numId="17">
    <w:abstractNumId w:val="3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8"/>
  </w:num>
  <w:num w:numId="29">
    <w:abstractNumId w:val="3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1"/>
  </w:num>
  <w:num w:numId="35">
    <w:abstractNumId w:val="7"/>
  </w:num>
  <w:num w:numId="36">
    <w:abstractNumId w:val="13"/>
  </w:num>
  <w:num w:numId="37">
    <w:abstractNumId w:val="17"/>
  </w:num>
  <w:num w:numId="38">
    <w:abstractNumId w:val="20"/>
  </w:num>
  <w:num w:numId="39">
    <w:abstractNumId w:val="14"/>
  </w:num>
  <w:num w:numId="40">
    <w:abstractNumId w:val="2"/>
  </w:num>
  <w:num w:numId="41">
    <w:abstractNumId w:val="5"/>
  </w:num>
  <w:num w:numId="42">
    <w:abstractNumId w:val="8"/>
  </w:num>
  <w:num w:numId="43">
    <w:abstractNumId w:val="19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22C6A"/>
    <w:rsid w:val="00033414"/>
    <w:rsid w:val="00040630"/>
    <w:rsid w:val="00054D01"/>
    <w:rsid w:val="00065284"/>
    <w:rsid w:val="00072C1E"/>
    <w:rsid w:val="000B73F3"/>
    <w:rsid w:val="000B7BCE"/>
    <w:rsid w:val="000C5DA0"/>
    <w:rsid w:val="000D1379"/>
    <w:rsid w:val="000D4601"/>
    <w:rsid w:val="000E23A7"/>
    <w:rsid w:val="000E4F4B"/>
    <w:rsid w:val="000F674A"/>
    <w:rsid w:val="0010693F"/>
    <w:rsid w:val="00114472"/>
    <w:rsid w:val="001515CE"/>
    <w:rsid w:val="001550BC"/>
    <w:rsid w:val="001605B9"/>
    <w:rsid w:val="00164A12"/>
    <w:rsid w:val="00170EC5"/>
    <w:rsid w:val="001747C1"/>
    <w:rsid w:val="00176797"/>
    <w:rsid w:val="001813BF"/>
    <w:rsid w:val="00183766"/>
    <w:rsid w:val="001839CD"/>
    <w:rsid w:val="00184743"/>
    <w:rsid w:val="001861B8"/>
    <w:rsid w:val="001C22E7"/>
    <w:rsid w:val="001C4874"/>
    <w:rsid w:val="001C568D"/>
    <w:rsid w:val="00207DF5"/>
    <w:rsid w:val="002513CC"/>
    <w:rsid w:val="00280E07"/>
    <w:rsid w:val="00283CEF"/>
    <w:rsid w:val="00294306"/>
    <w:rsid w:val="002A5E9C"/>
    <w:rsid w:val="002B20CA"/>
    <w:rsid w:val="002B378D"/>
    <w:rsid w:val="002C000B"/>
    <w:rsid w:val="002C31BF"/>
    <w:rsid w:val="002C3D51"/>
    <w:rsid w:val="002D08B1"/>
    <w:rsid w:val="002E0CD7"/>
    <w:rsid w:val="002E1B0F"/>
    <w:rsid w:val="002E453F"/>
    <w:rsid w:val="002F2C76"/>
    <w:rsid w:val="002F6566"/>
    <w:rsid w:val="003119BE"/>
    <w:rsid w:val="00336A50"/>
    <w:rsid w:val="003378CA"/>
    <w:rsid w:val="00341DCF"/>
    <w:rsid w:val="00356B6D"/>
    <w:rsid w:val="00357BC6"/>
    <w:rsid w:val="003668DD"/>
    <w:rsid w:val="00374DB3"/>
    <w:rsid w:val="00385A72"/>
    <w:rsid w:val="003956C6"/>
    <w:rsid w:val="003A63EE"/>
    <w:rsid w:val="003B39EC"/>
    <w:rsid w:val="003B52AA"/>
    <w:rsid w:val="003C57A4"/>
    <w:rsid w:val="003F0E32"/>
    <w:rsid w:val="003F485B"/>
    <w:rsid w:val="00415C81"/>
    <w:rsid w:val="004202C8"/>
    <w:rsid w:val="00441430"/>
    <w:rsid w:val="00450F07"/>
    <w:rsid w:val="00453CD3"/>
    <w:rsid w:val="00460660"/>
    <w:rsid w:val="004816C6"/>
    <w:rsid w:val="00486107"/>
    <w:rsid w:val="00491065"/>
    <w:rsid w:val="00491827"/>
    <w:rsid w:val="00491E0A"/>
    <w:rsid w:val="00493B1B"/>
    <w:rsid w:val="004B348C"/>
    <w:rsid w:val="004C3FD2"/>
    <w:rsid w:val="004C4399"/>
    <w:rsid w:val="004C6412"/>
    <w:rsid w:val="004C787C"/>
    <w:rsid w:val="004E143C"/>
    <w:rsid w:val="004E19DE"/>
    <w:rsid w:val="004E3A53"/>
    <w:rsid w:val="004F4B9B"/>
    <w:rsid w:val="004F5D13"/>
    <w:rsid w:val="00505366"/>
    <w:rsid w:val="00511AB9"/>
    <w:rsid w:val="00515C7A"/>
    <w:rsid w:val="00523EA7"/>
    <w:rsid w:val="0053077C"/>
    <w:rsid w:val="00553375"/>
    <w:rsid w:val="005567BC"/>
    <w:rsid w:val="005736B7"/>
    <w:rsid w:val="00575E5A"/>
    <w:rsid w:val="005B2CA6"/>
    <w:rsid w:val="005B76DD"/>
    <w:rsid w:val="005C54E7"/>
    <w:rsid w:val="005D5624"/>
    <w:rsid w:val="005D7514"/>
    <w:rsid w:val="005F1404"/>
    <w:rsid w:val="005F22F8"/>
    <w:rsid w:val="005F294E"/>
    <w:rsid w:val="005F46DB"/>
    <w:rsid w:val="005F586F"/>
    <w:rsid w:val="0061068E"/>
    <w:rsid w:val="00623216"/>
    <w:rsid w:val="0064592D"/>
    <w:rsid w:val="00646498"/>
    <w:rsid w:val="00660AD3"/>
    <w:rsid w:val="00660FBE"/>
    <w:rsid w:val="00677B7F"/>
    <w:rsid w:val="00694E7F"/>
    <w:rsid w:val="006A5570"/>
    <w:rsid w:val="006A689C"/>
    <w:rsid w:val="006B3D79"/>
    <w:rsid w:val="006D3BCE"/>
    <w:rsid w:val="006D7AFE"/>
    <w:rsid w:val="006E0578"/>
    <w:rsid w:val="006E314D"/>
    <w:rsid w:val="007061F8"/>
    <w:rsid w:val="00710723"/>
    <w:rsid w:val="00720276"/>
    <w:rsid w:val="00723ED1"/>
    <w:rsid w:val="00740339"/>
    <w:rsid w:val="00743525"/>
    <w:rsid w:val="00744619"/>
    <w:rsid w:val="00750729"/>
    <w:rsid w:val="00751AEE"/>
    <w:rsid w:val="00754B38"/>
    <w:rsid w:val="0076286B"/>
    <w:rsid w:val="00766846"/>
    <w:rsid w:val="0077673A"/>
    <w:rsid w:val="007846E1"/>
    <w:rsid w:val="007873E8"/>
    <w:rsid w:val="00791AC7"/>
    <w:rsid w:val="007A0C04"/>
    <w:rsid w:val="007A32E5"/>
    <w:rsid w:val="007B4B2B"/>
    <w:rsid w:val="007B570C"/>
    <w:rsid w:val="007C589B"/>
    <w:rsid w:val="007C6215"/>
    <w:rsid w:val="007E165D"/>
    <w:rsid w:val="007E4A6E"/>
    <w:rsid w:val="007F21D0"/>
    <w:rsid w:val="007F56A7"/>
    <w:rsid w:val="007F5EC4"/>
    <w:rsid w:val="008064E9"/>
    <w:rsid w:val="00807DD0"/>
    <w:rsid w:val="0081396D"/>
    <w:rsid w:val="0082072B"/>
    <w:rsid w:val="00834F0D"/>
    <w:rsid w:val="00844825"/>
    <w:rsid w:val="008659F3"/>
    <w:rsid w:val="00865FB4"/>
    <w:rsid w:val="00886D4B"/>
    <w:rsid w:val="00895406"/>
    <w:rsid w:val="008A3568"/>
    <w:rsid w:val="008B1447"/>
    <w:rsid w:val="008D03B9"/>
    <w:rsid w:val="008F18D6"/>
    <w:rsid w:val="008F3E82"/>
    <w:rsid w:val="00904780"/>
    <w:rsid w:val="00922385"/>
    <w:rsid w:val="009223DF"/>
    <w:rsid w:val="00923E73"/>
    <w:rsid w:val="00926B03"/>
    <w:rsid w:val="00932557"/>
    <w:rsid w:val="00936091"/>
    <w:rsid w:val="00940C71"/>
    <w:rsid w:val="00940D8A"/>
    <w:rsid w:val="00962258"/>
    <w:rsid w:val="009678B7"/>
    <w:rsid w:val="009833E1"/>
    <w:rsid w:val="009900CE"/>
    <w:rsid w:val="00992D9C"/>
    <w:rsid w:val="00993BA6"/>
    <w:rsid w:val="00996CB8"/>
    <w:rsid w:val="009A28F4"/>
    <w:rsid w:val="009A540F"/>
    <w:rsid w:val="009B14A9"/>
    <w:rsid w:val="009B2E97"/>
    <w:rsid w:val="009E07F4"/>
    <w:rsid w:val="009F2A38"/>
    <w:rsid w:val="009F304D"/>
    <w:rsid w:val="009F392E"/>
    <w:rsid w:val="00A024D7"/>
    <w:rsid w:val="00A05B55"/>
    <w:rsid w:val="00A44945"/>
    <w:rsid w:val="00A606A7"/>
    <w:rsid w:val="00A6177B"/>
    <w:rsid w:val="00A66136"/>
    <w:rsid w:val="00A83222"/>
    <w:rsid w:val="00A91C7A"/>
    <w:rsid w:val="00AA4CBB"/>
    <w:rsid w:val="00AA65FA"/>
    <w:rsid w:val="00AA7351"/>
    <w:rsid w:val="00AD056F"/>
    <w:rsid w:val="00AD6731"/>
    <w:rsid w:val="00B15D0D"/>
    <w:rsid w:val="00B200F1"/>
    <w:rsid w:val="00B56FC3"/>
    <w:rsid w:val="00B75EE1"/>
    <w:rsid w:val="00B77481"/>
    <w:rsid w:val="00B82794"/>
    <w:rsid w:val="00B8518B"/>
    <w:rsid w:val="00BC51D3"/>
    <w:rsid w:val="00BD7E91"/>
    <w:rsid w:val="00BF0655"/>
    <w:rsid w:val="00C02D0A"/>
    <w:rsid w:val="00C03A6E"/>
    <w:rsid w:val="00C208FD"/>
    <w:rsid w:val="00C24C30"/>
    <w:rsid w:val="00C44F6A"/>
    <w:rsid w:val="00C47AE3"/>
    <w:rsid w:val="00C6720B"/>
    <w:rsid w:val="00CA4013"/>
    <w:rsid w:val="00CB6F00"/>
    <w:rsid w:val="00CC1601"/>
    <w:rsid w:val="00CD1FC4"/>
    <w:rsid w:val="00CE7733"/>
    <w:rsid w:val="00CF51DB"/>
    <w:rsid w:val="00D043A4"/>
    <w:rsid w:val="00D137CE"/>
    <w:rsid w:val="00D21061"/>
    <w:rsid w:val="00D3462C"/>
    <w:rsid w:val="00D34EAC"/>
    <w:rsid w:val="00D4108E"/>
    <w:rsid w:val="00D5202C"/>
    <w:rsid w:val="00D6163D"/>
    <w:rsid w:val="00D6524B"/>
    <w:rsid w:val="00D831A3"/>
    <w:rsid w:val="00D85C5B"/>
    <w:rsid w:val="00DA759C"/>
    <w:rsid w:val="00DC75F3"/>
    <w:rsid w:val="00DD2261"/>
    <w:rsid w:val="00DD46F3"/>
    <w:rsid w:val="00DE1E28"/>
    <w:rsid w:val="00DE56F2"/>
    <w:rsid w:val="00DF116D"/>
    <w:rsid w:val="00E17FE7"/>
    <w:rsid w:val="00E45E2F"/>
    <w:rsid w:val="00E5333B"/>
    <w:rsid w:val="00E967DA"/>
    <w:rsid w:val="00EA1DA7"/>
    <w:rsid w:val="00EB104F"/>
    <w:rsid w:val="00EB10BF"/>
    <w:rsid w:val="00ED14BD"/>
    <w:rsid w:val="00F02E2E"/>
    <w:rsid w:val="00F0533E"/>
    <w:rsid w:val="00F1048D"/>
    <w:rsid w:val="00F12DEC"/>
    <w:rsid w:val="00F133FA"/>
    <w:rsid w:val="00F1715C"/>
    <w:rsid w:val="00F20995"/>
    <w:rsid w:val="00F30576"/>
    <w:rsid w:val="00F310F8"/>
    <w:rsid w:val="00F35939"/>
    <w:rsid w:val="00F45607"/>
    <w:rsid w:val="00F61B82"/>
    <w:rsid w:val="00F659EB"/>
    <w:rsid w:val="00F73C29"/>
    <w:rsid w:val="00F86BA6"/>
    <w:rsid w:val="00F936CA"/>
    <w:rsid w:val="00FB5045"/>
    <w:rsid w:val="00FC6389"/>
    <w:rsid w:val="00FD2AB4"/>
    <w:rsid w:val="00FD56DD"/>
    <w:rsid w:val="00FE45EB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D171D-D735-4A9F-9EF1-EA217E218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C165B03-AA7F-4EF7-81CE-9246DF6BC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09EE8-4444-457B-ABA1-C784FC784226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C293F62-9C89-4D2F-B371-3A8E2444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1549</Words>
  <Characters>9141</Characters>
  <Application>Microsoft Office Word</Application>
  <DocSecurity>0</DocSecurity>
  <Lines>76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10669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Bauer Michal</cp:lastModifiedBy>
  <cp:revision>11</cp:revision>
  <cp:lastPrinted>2017-11-28T17:18:00Z</cp:lastPrinted>
  <dcterms:created xsi:type="dcterms:W3CDTF">2019-08-07T12:04:00Z</dcterms:created>
  <dcterms:modified xsi:type="dcterms:W3CDTF">2019-08-20T10:36:00Z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